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B3FB" w14:textId="16655EB2" w:rsidR="00940728" w:rsidRPr="00D20E6F" w:rsidRDefault="00C8771B" w:rsidP="00786BB6">
      <w:pPr>
        <w:pStyle w:val="Heading1"/>
        <w:ind w:left="426"/>
        <w:rPr>
          <w:color w:val="00B8A4" w:themeColor="background2"/>
          <w:spacing w:val="-11"/>
          <w:sz w:val="60"/>
          <w:szCs w:val="60"/>
        </w:rPr>
      </w:pPr>
      <w:r w:rsidRPr="00D20E6F">
        <w:rPr>
          <w:noProof/>
          <w:color w:val="00B8A4" w:themeColor="background2"/>
          <w:lang w:bidi="ar-SA"/>
        </w:rPr>
        <w:drawing>
          <wp:anchor distT="0" distB="0" distL="114300" distR="114300" simplePos="0" relativeHeight="251645952" behindDoc="0" locked="0" layoutInCell="1" allowOverlap="0" wp14:anchorId="657AB536" wp14:editId="657AB537">
            <wp:simplePos x="0" y="0"/>
            <wp:positionH relativeFrom="margin">
              <wp:align>center</wp:align>
            </wp:positionH>
            <wp:positionV relativeFrom="page">
              <wp:posOffset>1028700</wp:posOffset>
            </wp:positionV>
            <wp:extent cx="6451600" cy="4304030"/>
            <wp:effectExtent l="0" t="0" r="6350" b="127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51600" cy="4304030"/>
                    </a:xfrm>
                    <a:prstGeom prst="rect">
                      <a:avLst/>
                    </a:prstGeom>
                  </pic:spPr>
                </pic:pic>
              </a:graphicData>
            </a:graphic>
            <wp14:sizeRelH relativeFrom="margin">
              <wp14:pctWidth>0</wp14:pctWidth>
            </wp14:sizeRelH>
            <wp14:sizeRelV relativeFrom="margin">
              <wp14:pctHeight>0</wp14:pctHeight>
            </wp14:sizeRelV>
          </wp:anchor>
        </w:drawing>
      </w:r>
      <w:r w:rsidR="00466E8C">
        <w:rPr>
          <w:noProof/>
          <w:color w:val="00B8A4" w:themeColor="background2"/>
          <w:lang w:bidi="ar-SA"/>
        </w:rPr>
        <w:t xml:space="preserve">Deputy </w:t>
      </w:r>
      <w:r w:rsidR="00D20E6F">
        <w:rPr>
          <w:noProof/>
          <w:color w:val="00B8A4" w:themeColor="background2"/>
          <w:lang w:bidi="ar-SA"/>
        </w:rPr>
        <w:t>County</w:t>
      </w:r>
      <w:r w:rsidR="00786BB6" w:rsidRPr="00D20E6F">
        <w:rPr>
          <w:noProof/>
          <w:color w:val="00B8A4" w:themeColor="background2"/>
          <w:lang w:bidi="ar-SA"/>
        </w:rPr>
        <w:t xml:space="preserve"> </w:t>
      </w:r>
      <w:r w:rsidR="009C0785" w:rsidRPr="00D20E6F">
        <w:rPr>
          <w:noProof/>
          <w:color w:val="00B8A4" w:themeColor="background2"/>
          <w:lang w:bidi="ar-SA"/>
        </w:rPr>
        <w:t xml:space="preserve">Youth </w:t>
      </w:r>
      <w:r w:rsidR="00786BB6" w:rsidRPr="00D20E6F">
        <w:rPr>
          <w:noProof/>
          <w:color w:val="00B8A4" w:themeColor="background2"/>
          <w:lang w:bidi="ar-SA"/>
        </w:rPr>
        <w:t>Commissioner</w:t>
      </w:r>
      <w:r w:rsidR="00720E4B" w:rsidRPr="00D20E6F">
        <w:rPr>
          <w:noProof/>
          <w:color w:val="00B8A4" w:themeColor="background2"/>
          <w:lang w:bidi="ar-SA"/>
        </w:rPr>
        <w:t xml:space="preserve"> </w:t>
      </w:r>
      <w:r w:rsidR="004A2CBA" w:rsidRPr="00D20E6F">
        <w:rPr>
          <w:color w:val="00B8A4" w:themeColor="background2"/>
          <w:spacing w:val="-11"/>
          <w:sz w:val="60"/>
          <w:szCs w:val="60"/>
        </w:rPr>
        <w:t xml:space="preserve"> </w:t>
      </w:r>
    </w:p>
    <w:p w14:paraId="657AB3FC" w14:textId="2E1B3487" w:rsidR="004E31E2" w:rsidRPr="00581F5B" w:rsidRDefault="00786BB6" w:rsidP="00786BB6">
      <w:pPr>
        <w:pStyle w:val="Heading2"/>
        <w:ind w:left="426"/>
        <w:rPr>
          <w:color w:val="auto"/>
        </w:rPr>
      </w:pPr>
      <w:r>
        <w:rPr>
          <w:color w:val="auto"/>
        </w:rPr>
        <w:t xml:space="preserve">Information for anyone considering the role of </w:t>
      </w:r>
      <w:r w:rsidR="00466E8C">
        <w:rPr>
          <w:color w:val="auto"/>
        </w:rPr>
        <w:t xml:space="preserve">Deputy </w:t>
      </w:r>
      <w:r w:rsidR="00D20E6F">
        <w:rPr>
          <w:color w:val="auto"/>
        </w:rPr>
        <w:t>County</w:t>
      </w:r>
      <w:r>
        <w:rPr>
          <w:color w:val="auto"/>
        </w:rPr>
        <w:t xml:space="preserve"> </w:t>
      </w:r>
      <w:r w:rsidR="009C0785">
        <w:rPr>
          <w:color w:val="auto"/>
        </w:rPr>
        <w:t xml:space="preserve">Youth </w:t>
      </w:r>
      <w:r>
        <w:rPr>
          <w:color w:val="auto"/>
        </w:rPr>
        <w:t xml:space="preserve">Commissioner </w:t>
      </w:r>
      <w:r w:rsidR="00466E8C">
        <w:rPr>
          <w:color w:val="auto"/>
        </w:rPr>
        <w:t>for Northamptonshire</w:t>
      </w:r>
      <w:r w:rsidR="00130456">
        <w:rPr>
          <w:color w:val="auto"/>
        </w:rPr>
        <w:t xml:space="preserve"> </w:t>
      </w:r>
    </w:p>
    <w:p w14:paraId="657AB3FD" w14:textId="77777777" w:rsidR="004A2CBA" w:rsidRDefault="004A2CBA" w:rsidP="00A17A3E">
      <w:pPr>
        <w:pStyle w:val="BodyText"/>
      </w:pPr>
    </w:p>
    <w:p w14:paraId="657AB3FE" w14:textId="77777777" w:rsidR="00B45568" w:rsidRDefault="00B45568" w:rsidP="00B45568">
      <w:pPr>
        <w:pStyle w:val="BodyText"/>
        <w:tabs>
          <w:tab w:val="left" w:pos="3828"/>
        </w:tabs>
      </w:pPr>
    </w:p>
    <w:p w14:paraId="657AB3FF" w14:textId="77777777" w:rsidR="00C32D72" w:rsidRDefault="00C32D72">
      <w:pPr>
        <w:rPr>
          <w:sz w:val="20"/>
          <w:szCs w:val="20"/>
        </w:rPr>
      </w:pPr>
      <w:r>
        <w:br w:type="page"/>
      </w:r>
    </w:p>
    <w:p w14:paraId="657AB400" w14:textId="77777777" w:rsidR="006B226D" w:rsidRPr="00D20E6F" w:rsidRDefault="006B226D" w:rsidP="00884357">
      <w:pPr>
        <w:pStyle w:val="Heading2"/>
        <w:rPr>
          <w:color w:val="00B8A4" w:themeColor="background2"/>
        </w:rPr>
      </w:pPr>
      <w:r w:rsidRPr="00D20E6F">
        <w:rPr>
          <w:color w:val="00B8A4" w:themeColor="background2"/>
        </w:rPr>
        <w:lastRenderedPageBreak/>
        <w:t xml:space="preserve">About us </w:t>
      </w:r>
    </w:p>
    <w:p w14:paraId="657AB401" w14:textId="0F25DC2D" w:rsidR="006B226D" w:rsidRPr="00B6504D" w:rsidRDefault="006B226D" w:rsidP="009C0785">
      <w:pPr>
        <w:pStyle w:val="Columnnumbers"/>
        <w:spacing w:line="360" w:lineRule="auto"/>
        <w:rPr>
          <w:color w:val="auto"/>
        </w:rPr>
      </w:pPr>
      <w:r w:rsidRPr="00B6504D">
        <w:rPr>
          <w:color w:val="auto"/>
        </w:rPr>
        <w:t xml:space="preserve">Overview of </w:t>
      </w:r>
      <w:r w:rsidR="009C0785">
        <w:rPr>
          <w:color w:val="auto"/>
        </w:rPr>
        <w:t>Youth Shaped</w:t>
      </w:r>
    </w:p>
    <w:p w14:paraId="4293A9F0" w14:textId="77777777" w:rsidR="0031687B" w:rsidRDefault="009C0785" w:rsidP="009C0785">
      <w:pPr>
        <w:rPr>
          <w:sz w:val="21"/>
          <w:szCs w:val="21"/>
        </w:rPr>
      </w:pPr>
      <w:r>
        <w:rPr>
          <w:sz w:val="21"/>
          <w:szCs w:val="21"/>
        </w:rPr>
        <w:t xml:space="preserve">At Scouts, we provide young people with the opportunities to develop Skills for Life – including confidence to speak up, feeling empowered to make a difference and being ready to take the lead. </w:t>
      </w:r>
    </w:p>
    <w:p w14:paraId="1CA6CF28" w14:textId="77777777" w:rsidR="0031687B" w:rsidRDefault="0031687B" w:rsidP="009C0785">
      <w:pPr>
        <w:rPr>
          <w:sz w:val="21"/>
          <w:szCs w:val="21"/>
        </w:rPr>
      </w:pPr>
    </w:p>
    <w:p w14:paraId="74A518E5" w14:textId="69BD6D20" w:rsidR="009C0785" w:rsidRDefault="009C0785" w:rsidP="009C0785">
      <w:pPr>
        <w:rPr>
          <w:sz w:val="21"/>
          <w:szCs w:val="21"/>
        </w:rPr>
      </w:pPr>
      <w:r>
        <w:rPr>
          <w:sz w:val="21"/>
          <w:szCs w:val="21"/>
        </w:rPr>
        <w:t xml:space="preserve">That’s what </w:t>
      </w:r>
      <w:r w:rsidR="004A160A">
        <w:rPr>
          <w:sz w:val="21"/>
          <w:szCs w:val="21"/>
        </w:rPr>
        <w:t xml:space="preserve">being </w:t>
      </w:r>
      <w:r>
        <w:rPr>
          <w:sz w:val="21"/>
          <w:szCs w:val="21"/>
        </w:rPr>
        <w:t>youth shaped is all about. Our programmes and decisions are shaped by young people, working in partnership with volunteers.</w:t>
      </w:r>
    </w:p>
    <w:p w14:paraId="40ECF54F" w14:textId="7A92F5E5" w:rsidR="009C0785" w:rsidRDefault="009C0785" w:rsidP="009C0785">
      <w:pPr>
        <w:rPr>
          <w:sz w:val="21"/>
          <w:szCs w:val="21"/>
        </w:rPr>
      </w:pPr>
    </w:p>
    <w:p w14:paraId="1085D30F" w14:textId="1BD55CD3" w:rsidR="009C0785" w:rsidRPr="00B6504D" w:rsidRDefault="009C0785" w:rsidP="009C0785">
      <w:pPr>
        <w:pStyle w:val="Columnnumbers"/>
        <w:spacing w:before="240" w:line="360" w:lineRule="auto"/>
        <w:rPr>
          <w:color w:val="auto"/>
        </w:rPr>
      </w:pPr>
      <w:r>
        <w:rPr>
          <w:color w:val="auto"/>
        </w:rPr>
        <w:t>The difference you</w:t>
      </w:r>
      <w:r w:rsidR="00D40229">
        <w:rPr>
          <w:color w:val="auto"/>
        </w:rPr>
        <w:t>’ll</w:t>
      </w:r>
      <w:r>
        <w:rPr>
          <w:color w:val="auto"/>
        </w:rPr>
        <w:t xml:space="preserve"> make to young people</w:t>
      </w:r>
    </w:p>
    <w:p w14:paraId="78FE992C" w14:textId="22C4BAF1" w:rsidR="009C0785" w:rsidRDefault="009C0785" w:rsidP="009C0785">
      <w:pPr>
        <w:rPr>
          <w:sz w:val="21"/>
          <w:szCs w:val="21"/>
        </w:rPr>
      </w:pPr>
      <w:r>
        <w:rPr>
          <w:sz w:val="21"/>
          <w:szCs w:val="21"/>
        </w:rPr>
        <w:t xml:space="preserve">Youth commissioners help young people to make their voices heard and improve scouts for the better. </w:t>
      </w:r>
      <w:r w:rsidR="00D40229">
        <w:rPr>
          <w:sz w:val="21"/>
          <w:szCs w:val="21"/>
        </w:rPr>
        <w:t>You’ll be working to help more young people get the opportunity to speak up and take the lead – skills and experiences that set them up for the future. And in the process, you’ll get to learn plenty of new skil</w:t>
      </w:r>
      <w:r w:rsidR="001F0233">
        <w:rPr>
          <w:sz w:val="21"/>
          <w:szCs w:val="21"/>
        </w:rPr>
        <w:t>l</w:t>
      </w:r>
      <w:r w:rsidR="00D40229">
        <w:rPr>
          <w:sz w:val="21"/>
          <w:szCs w:val="21"/>
        </w:rPr>
        <w:t>s yourself too.</w:t>
      </w:r>
    </w:p>
    <w:p w14:paraId="55C46BCE" w14:textId="77777777" w:rsidR="0031687B" w:rsidRDefault="0031687B" w:rsidP="009C0785">
      <w:pPr>
        <w:rPr>
          <w:sz w:val="21"/>
          <w:szCs w:val="21"/>
        </w:rPr>
      </w:pPr>
    </w:p>
    <w:p w14:paraId="537A290E" w14:textId="0FA0FAEA" w:rsidR="009C0785" w:rsidRPr="009C0785" w:rsidRDefault="009C0785" w:rsidP="009C0785">
      <w:pPr>
        <w:rPr>
          <w:sz w:val="21"/>
          <w:szCs w:val="21"/>
        </w:rPr>
      </w:pPr>
      <w:r>
        <w:rPr>
          <w:noProof/>
          <w:lang w:bidi="ar-SA"/>
        </w:rPr>
        <w:drawing>
          <wp:anchor distT="0" distB="0" distL="114300" distR="114300" simplePos="0" relativeHeight="251707392" behindDoc="0" locked="0" layoutInCell="1" allowOverlap="1" wp14:anchorId="657AB538" wp14:editId="061F6C83">
            <wp:simplePos x="0" y="0"/>
            <wp:positionH relativeFrom="margin">
              <wp:posOffset>-76200</wp:posOffset>
            </wp:positionH>
            <wp:positionV relativeFrom="paragraph">
              <wp:posOffset>184150</wp:posOffset>
            </wp:positionV>
            <wp:extent cx="7094855" cy="4719320"/>
            <wp:effectExtent l="0" t="0" r="4445" b="508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094855" cy="4719320"/>
                    </a:xfrm>
                    <a:prstGeom prst="rect">
                      <a:avLst/>
                    </a:prstGeom>
                  </pic:spPr>
                </pic:pic>
              </a:graphicData>
            </a:graphic>
            <wp14:sizeRelH relativeFrom="margin">
              <wp14:pctWidth>0</wp14:pctWidth>
            </wp14:sizeRelH>
            <wp14:sizeRelV relativeFrom="margin">
              <wp14:pctHeight>0</wp14:pctHeight>
            </wp14:sizeRelV>
          </wp:anchor>
        </w:drawing>
      </w:r>
    </w:p>
    <w:p w14:paraId="657AB438" w14:textId="43703013" w:rsidR="001A412F" w:rsidRPr="0031687B" w:rsidRDefault="009C0785" w:rsidP="0031687B">
      <w:pPr>
        <w:pStyle w:val="Heading2"/>
        <w:rPr>
          <w:color w:val="26B756" w:themeColor="accent2"/>
        </w:rPr>
      </w:pPr>
      <w:r>
        <w:rPr>
          <w:color w:val="26B756" w:themeColor="accent2"/>
        </w:rPr>
        <w:br w:type="page"/>
      </w:r>
      <w:r w:rsidR="0031687B" w:rsidRPr="00D20E6F">
        <w:rPr>
          <w:color w:val="00B8A4" w:themeColor="background2"/>
        </w:rPr>
        <w:lastRenderedPageBreak/>
        <w:t xml:space="preserve">The current vacancy </w:t>
      </w:r>
    </w:p>
    <w:p w14:paraId="68F99603" w14:textId="6E60CE8E" w:rsidR="007B5452" w:rsidRDefault="00A41E18" w:rsidP="00A41E18">
      <w:pPr>
        <w:pStyle w:val="BodyText"/>
        <w:rPr>
          <w:lang w:bidi="ar-SA"/>
        </w:rPr>
      </w:pPr>
      <w:r w:rsidRPr="00A41E18">
        <w:rPr>
          <w:lang w:bidi="ar-SA"/>
        </w:rPr>
        <w:t xml:space="preserve">We’re currently looking for </w:t>
      </w:r>
      <w:r w:rsidR="00640A77" w:rsidRPr="00640A77">
        <w:rPr>
          <w:b/>
          <w:bCs/>
          <w:lang w:bidi="ar-SA"/>
        </w:rPr>
        <w:t>Deputy</w:t>
      </w:r>
      <w:r w:rsidR="00640A77">
        <w:rPr>
          <w:lang w:bidi="ar-SA"/>
        </w:rPr>
        <w:t xml:space="preserve"> </w:t>
      </w:r>
      <w:r w:rsidR="00297371">
        <w:rPr>
          <w:b/>
          <w:bCs/>
          <w:lang w:bidi="ar-SA"/>
        </w:rPr>
        <w:t>County</w:t>
      </w:r>
      <w:r w:rsidRPr="00D40229">
        <w:rPr>
          <w:b/>
          <w:bCs/>
          <w:lang w:bidi="ar-SA"/>
        </w:rPr>
        <w:t xml:space="preserve"> </w:t>
      </w:r>
      <w:r w:rsidR="00D40229" w:rsidRPr="00D40229">
        <w:rPr>
          <w:b/>
          <w:bCs/>
          <w:lang w:bidi="ar-SA"/>
        </w:rPr>
        <w:t xml:space="preserve">Youth </w:t>
      </w:r>
      <w:r w:rsidRPr="00D40229">
        <w:rPr>
          <w:b/>
          <w:bCs/>
          <w:lang w:bidi="ar-SA"/>
        </w:rPr>
        <w:t>Commissioner</w:t>
      </w:r>
      <w:r w:rsidR="00640A77">
        <w:rPr>
          <w:b/>
          <w:bCs/>
          <w:lang w:bidi="ar-SA"/>
        </w:rPr>
        <w:t>s</w:t>
      </w:r>
      <w:r w:rsidR="00D40229">
        <w:rPr>
          <w:b/>
          <w:bCs/>
          <w:lang w:bidi="ar-SA"/>
        </w:rPr>
        <w:t xml:space="preserve"> </w:t>
      </w:r>
      <w:r w:rsidR="00D40229">
        <w:rPr>
          <w:lang w:bidi="ar-SA"/>
        </w:rPr>
        <w:t xml:space="preserve">to work with us </w:t>
      </w:r>
      <w:r w:rsidR="00640A77">
        <w:rPr>
          <w:lang w:bidi="ar-SA"/>
        </w:rPr>
        <w:t>at</w:t>
      </w:r>
      <w:r w:rsidR="00D40229">
        <w:rPr>
          <w:lang w:bidi="ar-SA"/>
        </w:rPr>
        <w:t xml:space="preserve"> </w:t>
      </w:r>
      <w:r w:rsidR="00640A77">
        <w:rPr>
          <w:lang w:bidi="ar-SA"/>
        </w:rPr>
        <w:t>Northamptonshire</w:t>
      </w:r>
      <w:r w:rsidR="00D40229">
        <w:rPr>
          <w:lang w:bidi="ar-SA"/>
        </w:rPr>
        <w:t xml:space="preserve"> scouts</w:t>
      </w:r>
      <w:r w:rsidRPr="00A41E18">
        <w:rPr>
          <w:lang w:bidi="ar-SA"/>
        </w:rPr>
        <w:t xml:space="preserve">. </w:t>
      </w:r>
    </w:p>
    <w:p w14:paraId="6660B0BE" w14:textId="5C4CF2CC" w:rsidR="0031687B" w:rsidRPr="00B6504D" w:rsidRDefault="0031687B" w:rsidP="0031687B">
      <w:pPr>
        <w:pStyle w:val="Columnnumbers"/>
        <w:spacing w:before="240" w:line="360" w:lineRule="auto"/>
        <w:rPr>
          <w:color w:val="auto"/>
        </w:rPr>
      </w:pPr>
      <w:r w:rsidRPr="00B6504D">
        <w:rPr>
          <w:color w:val="auto"/>
        </w:rPr>
        <w:t>What</w:t>
      </w:r>
      <w:r>
        <w:rPr>
          <w:color w:val="auto"/>
        </w:rPr>
        <w:t xml:space="preserve"> does a youth commissioner do</w:t>
      </w:r>
      <w:r w:rsidRPr="00B6504D">
        <w:rPr>
          <w:color w:val="auto"/>
        </w:rPr>
        <w:t>?</w:t>
      </w:r>
    </w:p>
    <w:p w14:paraId="26694F9A" w14:textId="23104C1A" w:rsidR="0031687B" w:rsidRDefault="0031687B" w:rsidP="0031687B">
      <w:pPr>
        <w:rPr>
          <w:sz w:val="21"/>
          <w:szCs w:val="21"/>
        </w:rPr>
      </w:pPr>
      <w:r w:rsidRPr="00E83078">
        <w:rPr>
          <w:sz w:val="21"/>
          <w:szCs w:val="21"/>
        </w:rPr>
        <w:t>Youth Commissioners are volunteer</w:t>
      </w:r>
      <w:r>
        <w:rPr>
          <w:sz w:val="21"/>
          <w:szCs w:val="21"/>
        </w:rPr>
        <w:t xml:space="preserve">s responsible for driving youth shaped in their local area. They support volunteers, </w:t>
      </w:r>
      <w:r w:rsidRPr="00E83078">
        <w:rPr>
          <w:sz w:val="21"/>
          <w:szCs w:val="21"/>
        </w:rPr>
        <w:t>shape the programme</w:t>
      </w:r>
      <w:r>
        <w:rPr>
          <w:sz w:val="21"/>
          <w:szCs w:val="21"/>
        </w:rPr>
        <w:t xml:space="preserve">, influence </w:t>
      </w:r>
      <w:r w:rsidRPr="00E83078">
        <w:rPr>
          <w:sz w:val="21"/>
          <w:szCs w:val="21"/>
        </w:rPr>
        <w:t xml:space="preserve">decisions </w:t>
      </w:r>
      <w:r>
        <w:rPr>
          <w:sz w:val="21"/>
          <w:szCs w:val="21"/>
        </w:rPr>
        <w:t xml:space="preserve">that </w:t>
      </w:r>
      <w:r w:rsidRPr="00E83078">
        <w:rPr>
          <w:sz w:val="21"/>
          <w:szCs w:val="21"/>
        </w:rPr>
        <w:t xml:space="preserve">we make at Scouts </w:t>
      </w:r>
      <w:r>
        <w:rPr>
          <w:sz w:val="21"/>
          <w:szCs w:val="21"/>
        </w:rPr>
        <w:t>and take the lead.</w:t>
      </w:r>
      <w:r w:rsidRPr="009C0785">
        <w:rPr>
          <w:sz w:val="21"/>
          <w:szCs w:val="21"/>
        </w:rPr>
        <w:t xml:space="preserve"> </w:t>
      </w:r>
    </w:p>
    <w:p w14:paraId="311F93F9" w14:textId="77777777" w:rsidR="0031687B" w:rsidRDefault="0031687B" w:rsidP="0031687B">
      <w:pPr>
        <w:rPr>
          <w:sz w:val="21"/>
          <w:szCs w:val="21"/>
        </w:rPr>
      </w:pPr>
    </w:p>
    <w:p w14:paraId="2A4FAE54" w14:textId="77777777" w:rsidR="0031687B" w:rsidRDefault="0031687B" w:rsidP="0031687B">
      <w:pPr>
        <w:rPr>
          <w:sz w:val="21"/>
          <w:szCs w:val="21"/>
        </w:rPr>
      </w:pPr>
      <w:r>
        <w:rPr>
          <w:sz w:val="21"/>
          <w:szCs w:val="21"/>
        </w:rPr>
        <w:t>They are</w:t>
      </w:r>
      <w:r w:rsidRPr="00E83078">
        <w:rPr>
          <w:sz w:val="21"/>
          <w:szCs w:val="21"/>
        </w:rPr>
        <w:t xml:space="preserve"> aged 18-25</w:t>
      </w:r>
      <w:r>
        <w:rPr>
          <w:sz w:val="21"/>
          <w:szCs w:val="21"/>
        </w:rPr>
        <w:t xml:space="preserve"> at appointment and enable volunteers to embed the ideas and decisions of young people into local scouting</w:t>
      </w:r>
      <w:r w:rsidRPr="00E83078">
        <w:rPr>
          <w:sz w:val="21"/>
          <w:szCs w:val="21"/>
        </w:rPr>
        <w:t xml:space="preserve">. </w:t>
      </w:r>
    </w:p>
    <w:p w14:paraId="12DEFDB5" w14:textId="77777777" w:rsidR="0031687B" w:rsidRDefault="0031687B" w:rsidP="0031687B">
      <w:pPr>
        <w:rPr>
          <w:sz w:val="21"/>
          <w:szCs w:val="21"/>
        </w:rPr>
      </w:pPr>
    </w:p>
    <w:p w14:paraId="237C86CF" w14:textId="0928399C" w:rsidR="0031687B" w:rsidRDefault="0031687B" w:rsidP="0031687B">
      <w:pPr>
        <w:rPr>
          <w:sz w:val="21"/>
          <w:szCs w:val="21"/>
        </w:rPr>
      </w:pPr>
      <w:r>
        <w:rPr>
          <w:sz w:val="21"/>
          <w:szCs w:val="21"/>
        </w:rPr>
        <w:t xml:space="preserve">They play a key role in the </w:t>
      </w:r>
      <w:r w:rsidR="00E835CA">
        <w:rPr>
          <w:sz w:val="21"/>
          <w:szCs w:val="21"/>
        </w:rPr>
        <w:t>County</w:t>
      </w:r>
      <w:r>
        <w:rPr>
          <w:sz w:val="21"/>
          <w:szCs w:val="21"/>
        </w:rPr>
        <w:t xml:space="preserve">. They need to motivate both volunteers and young people. </w:t>
      </w:r>
      <w:proofErr w:type="spellStart"/>
      <w:r w:rsidR="00DF6FB5">
        <w:rPr>
          <w:sz w:val="21"/>
          <w:szCs w:val="21"/>
        </w:rPr>
        <w:t>Responsilities</w:t>
      </w:r>
      <w:proofErr w:type="spellEnd"/>
      <w:r w:rsidR="00DF6FB5">
        <w:rPr>
          <w:sz w:val="21"/>
          <w:szCs w:val="21"/>
        </w:rPr>
        <w:t xml:space="preserve"> in a youth commissioner role vary, but are likely to include:</w:t>
      </w:r>
    </w:p>
    <w:p w14:paraId="54D731FD" w14:textId="5EA589EE" w:rsidR="00DF6FB5" w:rsidRDefault="00DF6FB5" w:rsidP="0031687B">
      <w:pPr>
        <w:rPr>
          <w:sz w:val="21"/>
          <w:szCs w:val="21"/>
        </w:rPr>
      </w:pPr>
    </w:p>
    <w:p w14:paraId="52E5B76E" w14:textId="77777777" w:rsidR="00CF71AF" w:rsidRPr="00CF71AF" w:rsidRDefault="00CF71AF" w:rsidP="00CF71AF">
      <w:pPr>
        <w:pStyle w:val="ListParagraph"/>
        <w:widowControl/>
        <w:numPr>
          <w:ilvl w:val="0"/>
          <w:numId w:val="33"/>
        </w:numPr>
        <w:autoSpaceDE/>
        <w:autoSpaceDN/>
        <w:rPr>
          <w:sz w:val="21"/>
          <w:szCs w:val="21"/>
        </w:rPr>
      </w:pPr>
      <w:r w:rsidRPr="00CF71AF">
        <w:rPr>
          <w:sz w:val="21"/>
          <w:szCs w:val="21"/>
        </w:rPr>
        <w:t>Help to make sure that the County programme is shaped by young people.</w:t>
      </w:r>
    </w:p>
    <w:p w14:paraId="51BAE960" w14:textId="77777777" w:rsidR="00CF71AF" w:rsidRPr="00CF71AF" w:rsidRDefault="00CF71AF" w:rsidP="00CF71AF">
      <w:pPr>
        <w:pStyle w:val="ListParagraph"/>
        <w:widowControl/>
        <w:numPr>
          <w:ilvl w:val="0"/>
          <w:numId w:val="33"/>
        </w:numPr>
        <w:autoSpaceDE/>
        <w:autoSpaceDN/>
        <w:rPr>
          <w:sz w:val="21"/>
          <w:szCs w:val="21"/>
        </w:rPr>
      </w:pPr>
      <w:r w:rsidRPr="00CF71AF">
        <w:rPr>
          <w:sz w:val="21"/>
          <w:szCs w:val="21"/>
        </w:rPr>
        <w:t>Create opportunities for young people to provide feedback (often through a County Youth Forum).</w:t>
      </w:r>
    </w:p>
    <w:p w14:paraId="0A97EFBB" w14:textId="77777777" w:rsidR="00CF71AF" w:rsidRPr="00CF71AF" w:rsidRDefault="00CF71AF" w:rsidP="00CF71AF">
      <w:pPr>
        <w:pStyle w:val="ListParagraph"/>
        <w:widowControl/>
        <w:numPr>
          <w:ilvl w:val="0"/>
          <w:numId w:val="33"/>
        </w:numPr>
        <w:autoSpaceDE/>
        <w:autoSpaceDN/>
        <w:rPr>
          <w:sz w:val="21"/>
          <w:szCs w:val="21"/>
        </w:rPr>
      </w:pPr>
      <w:r w:rsidRPr="00CF71AF">
        <w:rPr>
          <w:sz w:val="21"/>
          <w:szCs w:val="21"/>
        </w:rPr>
        <w:t xml:space="preserve">Promote the </w:t>
      </w:r>
      <w:proofErr w:type="spellStart"/>
      <w:r w:rsidRPr="00CF71AF">
        <w:rPr>
          <w:sz w:val="21"/>
          <w:szCs w:val="21"/>
        </w:rPr>
        <w:t>YouShape</w:t>
      </w:r>
      <w:proofErr w:type="spellEnd"/>
      <w:r w:rsidRPr="00CF71AF">
        <w:rPr>
          <w:sz w:val="21"/>
          <w:szCs w:val="21"/>
        </w:rPr>
        <w:t xml:space="preserve"> award and top awards.</w:t>
      </w:r>
    </w:p>
    <w:p w14:paraId="01D482F9" w14:textId="77777777" w:rsidR="00CF71AF" w:rsidRPr="00CF71AF" w:rsidRDefault="00CF71AF" w:rsidP="00CF71AF">
      <w:pPr>
        <w:pStyle w:val="ListParagraph"/>
        <w:widowControl/>
        <w:numPr>
          <w:ilvl w:val="0"/>
          <w:numId w:val="33"/>
        </w:numPr>
        <w:autoSpaceDE/>
        <w:autoSpaceDN/>
        <w:rPr>
          <w:sz w:val="21"/>
          <w:szCs w:val="21"/>
        </w:rPr>
      </w:pPr>
      <w:r w:rsidRPr="00CF71AF">
        <w:rPr>
          <w:sz w:val="21"/>
          <w:szCs w:val="21"/>
        </w:rPr>
        <w:t>Support the District Youth Commissioners in their County, bringing them together to support each other, share ideas, and work towards a shared vision.</w:t>
      </w:r>
    </w:p>
    <w:p w14:paraId="50B13A1C" w14:textId="77777777" w:rsidR="00CF71AF" w:rsidRPr="00CF71AF" w:rsidRDefault="00CF71AF" w:rsidP="00CF71AF">
      <w:pPr>
        <w:pStyle w:val="ListParagraph"/>
        <w:widowControl/>
        <w:numPr>
          <w:ilvl w:val="0"/>
          <w:numId w:val="33"/>
        </w:numPr>
        <w:autoSpaceDE/>
        <w:autoSpaceDN/>
        <w:rPr>
          <w:sz w:val="21"/>
          <w:szCs w:val="21"/>
        </w:rPr>
      </w:pPr>
      <w:r w:rsidRPr="00CF71AF">
        <w:rPr>
          <w:sz w:val="21"/>
          <w:szCs w:val="21"/>
        </w:rPr>
        <w:t>Inspire and motivate young people in the County and make sure they know about all the different opportunities available to them in Scouts, including what they can do when they turn 18.</w:t>
      </w:r>
    </w:p>
    <w:p w14:paraId="0B78A9E8" w14:textId="427304ED" w:rsidR="00EA183F" w:rsidRPr="00CF71AF" w:rsidRDefault="00CF71AF" w:rsidP="00CF71AF">
      <w:pPr>
        <w:pStyle w:val="ListParagraph"/>
        <w:widowControl/>
        <w:numPr>
          <w:ilvl w:val="0"/>
          <w:numId w:val="33"/>
        </w:numPr>
        <w:autoSpaceDE/>
        <w:autoSpaceDN/>
        <w:rPr>
          <w:sz w:val="21"/>
          <w:szCs w:val="21"/>
        </w:rPr>
      </w:pPr>
      <w:r w:rsidRPr="00CF71AF">
        <w:rPr>
          <w:sz w:val="21"/>
          <w:szCs w:val="21"/>
        </w:rPr>
        <w:t xml:space="preserve">Influence decisions that are made in the County as a member of </w:t>
      </w:r>
      <w:r w:rsidR="001C31E6">
        <w:rPr>
          <w:sz w:val="21"/>
          <w:szCs w:val="21"/>
        </w:rPr>
        <w:t>a</w:t>
      </w:r>
      <w:r w:rsidRPr="00CF71AF">
        <w:rPr>
          <w:sz w:val="21"/>
          <w:szCs w:val="21"/>
        </w:rPr>
        <w:t xml:space="preserve"> County </w:t>
      </w:r>
      <w:r w:rsidR="001C31E6">
        <w:rPr>
          <w:sz w:val="21"/>
          <w:szCs w:val="21"/>
        </w:rPr>
        <w:t xml:space="preserve">Sub </w:t>
      </w:r>
      <w:r w:rsidRPr="00CF71AF">
        <w:rPr>
          <w:sz w:val="21"/>
          <w:szCs w:val="21"/>
        </w:rPr>
        <w:t>Committee, making sure that young people are at the heart of decisions.</w:t>
      </w:r>
    </w:p>
    <w:p w14:paraId="5AB91C6F" w14:textId="77777777" w:rsidR="00CF71AF" w:rsidRPr="007B5452" w:rsidRDefault="00CF71AF" w:rsidP="007B5452">
      <w:pPr>
        <w:widowControl/>
        <w:autoSpaceDE/>
        <w:autoSpaceDN/>
        <w:rPr>
          <w:sz w:val="21"/>
          <w:szCs w:val="21"/>
        </w:rPr>
      </w:pPr>
    </w:p>
    <w:p w14:paraId="550F568F" w14:textId="566B0325" w:rsidR="007B5452" w:rsidRPr="00B6504D" w:rsidRDefault="007B5452" w:rsidP="007B5452">
      <w:pPr>
        <w:pStyle w:val="Columnnumbers"/>
        <w:spacing w:before="240" w:line="360" w:lineRule="auto"/>
        <w:rPr>
          <w:color w:val="auto"/>
        </w:rPr>
      </w:pPr>
      <w:r>
        <w:rPr>
          <w:color w:val="auto"/>
        </w:rPr>
        <w:t>Support every step of the way</w:t>
      </w:r>
    </w:p>
    <w:p w14:paraId="5B72DC56" w14:textId="08A1F532" w:rsidR="0095093F" w:rsidRDefault="00640A77" w:rsidP="007B5452">
      <w:pPr>
        <w:widowControl/>
        <w:autoSpaceDE/>
        <w:autoSpaceDN/>
        <w:rPr>
          <w:sz w:val="21"/>
          <w:szCs w:val="21"/>
        </w:rPr>
      </w:pPr>
      <w:r>
        <w:rPr>
          <w:sz w:val="21"/>
          <w:szCs w:val="21"/>
        </w:rPr>
        <w:t xml:space="preserve">Deputy </w:t>
      </w:r>
      <w:r w:rsidR="002F1187">
        <w:rPr>
          <w:sz w:val="21"/>
          <w:szCs w:val="21"/>
        </w:rPr>
        <w:t>County</w:t>
      </w:r>
      <w:r w:rsidR="007B5452">
        <w:rPr>
          <w:sz w:val="21"/>
          <w:szCs w:val="21"/>
        </w:rPr>
        <w:t xml:space="preserve"> Youth Commissioners are line managed by the </w:t>
      </w:r>
      <w:r w:rsidR="002F1187">
        <w:rPr>
          <w:sz w:val="21"/>
          <w:szCs w:val="21"/>
        </w:rPr>
        <w:t>County</w:t>
      </w:r>
      <w:r>
        <w:rPr>
          <w:sz w:val="21"/>
          <w:szCs w:val="21"/>
        </w:rPr>
        <w:t xml:space="preserve"> Youth</w:t>
      </w:r>
      <w:r w:rsidR="007B5452">
        <w:rPr>
          <w:sz w:val="21"/>
          <w:szCs w:val="21"/>
        </w:rPr>
        <w:t xml:space="preserve"> Commissioner, who will help you set objectives and work </w:t>
      </w:r>
      <w:r w:rsidR="0095093F">
        <w:rPr>
          <w:sz w:val="21"/>
          <w:szCs w:val="21"/>
        </w:rPr>
        <w:t xml:space="preserve">with you </w:t>
      </w:r>
      <w:r w:rsidR="007B5452">
        <w:rPr>
          <w:sz w:val="21"/>
          <w:szCs w:val="21"/>
        </w:rPr>
        <w:t>towards improving local youth shaped scouting.</w:t>
      </w:r>
    </w:p>
    <w:p w14:paraId="33EAE81F" w14:textId="55D7C3F4" w:rsidR="003D7492" w:rsidRDefault="003D7492" w:rsidP="007B5452">
      <w:pPr>
        <w:widowControl/>
        <w:autoSpaceDE/>
        <w:autoSpaceDN/>
        <w:rPr>
          <w:sz w:val="21"/>
          <w:szCs w:val="21"/>
        </w:rPr>
      </w:pPr>
    </w:p>
    <w:p w14:paraId="5185478C" w14:textId="4641FB66" w:rsidR="003D7492" w:rsidRDefault="003D7492" w:rsidP="007B5452">
      <w:pPr>
        <w:widowControl/>
        <w:autoSpaceDE/>
        <w:autoSpaceDN/>
        <w:rPr>
          <w:sz w:val="21"/>
          <w:szCs w:val="21"/>
        </w:rPr>
      </w:pPr>
      <w:r>
        <w:rPr>
          <w:sz w:val="21"/>
          <w:szCs w:val="21"/>
        </w:rPr>
        <w:t>And the UK Youth Commissioner team are also here t</w:t>
      </w:r>
      <w:r w:rsidR="002F1187">
        <w:rPr>
          <w:sz w:val="21"/>
          <w:szCs w:val="21"/>
        </w:rPr>
        <w:t xml:space="preserve">o </w:t>
      </w:r>
      <w:r>
        <w:rPr>
          <w:sz w:val="21"/>
          <w:szCs w:val="21"/>
        </w:rPr>
        <w:t>support Youth Commissioners</w:t>
      </w:r>
      <w:r w:rsidR="0095093F">
        <w:rPr>
          <w:sz w:val="21"/>
          <w:szCs w:val="21"/>
        </w:rPr>
        <w:t xml:space="preserve"> -</w:t>
      </w:r>
      <w:r>
        <w:rPr>
          <w:sz w:val="21"/>
          <w:szCs w:val="21"/>
        </w:rPr>
        <w:t xml:space="preserve"> running inductions, events, webinars and more. So you’ll have support available whenever you need it.</w:t>
      </w:r>
    </w:p>
    <w:p w14:paraId="16A4E7BD" w14:textId="5009D984" w:rsidR="007B5452" w:rsidRDefault="00257693" w:rsidP="007B5452">
      <w:pPr>
        <w:pStyle w:val="Heading2"/>
        <w:rPr>
          <w:color w:val="26B756" w:themeColor="accent2"/>
        </w:rPr>
      </w:pPr>
      <w:r w:rsidRPr="00257693">
        <w:rPr>
          <w:lang w:eastAsia="en-US"/>
        </w:rPr>
        <w:br/>
      </w:r>
    </w:p>
    <w:p w14:paraId="37DE0323" w14:textId="77BDC2EA" w:rsidR="00232AB5" w:rsidRDefault="007B5452" w:rsidP="003D7492">
      <w:pPr>
        <w:pStyle w:val="Heading2"/>
        <w:rPr>
          <w:color w:val="00B8A4" w:themeColor="background2"/>
        </w:rPr>
      </w:pPr>
      <w:r>
        <w:br w:type="page"/>
      </w:r>
      <w:r w:rsidR="00232AB5" w:rsidRPr="00232AB5">
        <w:rPr>
          <w:color w:val="00B8A4" w:themeColor="background2"/>
        </w:rPr>
        <w:lastRenderedPageBreak/>
        <w:t>What you’ll get from the role</w:t>
      </w:r>
    </w:p>
    <w:p w14:paraId="53BBF760" w14:textId="2C50417A" w:rsidR="0059260A" w:rsidRDefault="00411383" w:rsidP="0059260A">
      <w:pPr>
        <w:pStyle w:val="BodyText"/>
        <w:spacing w:line="276" w:lineRule="auto"/>
        <w:rPr>
          <w:lang w:bidi="ar-SA"/>
        </w:rPr>
      </w:pPr>
      <w:r>
        <w:rPr>
          <w:lang w:bidi="ar-SA"/>
        </w:rPr>
        <w:t xml:space="preserve">Being a Youth Commissioner is an amazing role. As well as </w:t>
      </w:r>
      <w:r w:rsidR="0059260A">
        <w:rPr>
          <w:lang w:bidi="ar-SA"/>
        </w:rPr>
        <w:t>helping to drive youth shaped locally and giving young people a say, you’ll also be learning loads of new skills and having fun along the way.</w:t>
      </w:r>
    </w:p>
    <w:p w14:paraId="4C8E9186" w14:textId="6A18FA7C" w:rsidR="0059260A" w:rsidRDefault="0059260A" w:rsidP="0059260A">
      <w:pPr>
        <w:pStyle w:val="BodyText"/>
        <w:spacing w:line="276" w:lineRule="auto"/>
        <w:rPr>
          <w:lang w:bidi="ar-SA"/>
        </w:rPr>
      </w:pPr>
      <w:r>
        <w:rPr>
          <w:lang w:bidi="ar-SA"/>
        </w:rPr>
        <w:t>You’ll get experience and develop skills that will look seriously impressive on a CV or university application - things like teamwork, communication and organisation, but also experience with governance, working with young people and leading others.</w:t>
      </w:r>
    </w:p>
    <w:p w14:paraId="49C107A8" w14:textId="5D0CD6BC" w:rsidR="0059260A" w:rsidRDefault="0059260A" w:rsidP="0059260A">
      <w:pPr>
        <w:pStyle w:val="BodyText"/>
        <w:spacing w:line="276" w:lineRule="auto"/>
        <w:rPr>
          <w:lang w:bidi="ar-SA"/>
        </w:rPr>
      </w:pPr>
      <w:r>
        <w:rPr>
          <w:lang w:bidi="ar-SA"/>
        </w:rPr>
        <w:t xml:space="preserve">Across the UK, there are now over 600 Youth Commissioners doing amazing </w:t>
      </w:r>
      <w:r w:rsidR="0095093F">
        <w:rPr>
          <w:lang w:bidi="ar-SA"/>
        </w:rPr>
        <w:t>things</w:t>
      </w:r>
      <w:r>
        <w:rPr>
          <w:lang w:bidi="ar-SA"/>
        </w:rPr>
        <w:t>.</w:t>
      </w:r>
      <w:r w:rsidR="0095093F">
        <w:rPr>
          <w:lang w:bidi="ar-SA"/>
        </w:rPr>
        <w:t xml:space="preserve"> Ready to join them?</w:t>
      </w:r>
    </w:p>
    <w:p w14:paraId="3158131D" w14:textId="77777777" w:rsidR="00743E0E" w:rsidRDefault="00743E0E" w:rsidP="00232AB5">
      <w:pPr>
        <w:pStyle w:val="Columnnumbers"/>
        <w:spacing w:before="240" w:line="360" w:lineRule="auto"/>
        <w:rPr>
          <w:color w:val="auto"/>
        </w:rPr>
      </w:pPr>
    </w:p>
    <w:p w14:paraId="39F42D64" w14:textId="0946C707" w:rsidR="0095093F" w:rsidRDefault="00743E0E" w:rsidP="00743E0E">
      <w:pPr>
        <w:pStyle w:val="Columnnumbers"/>
        <w:spacing w:before="240" w:line="276" w:lineRule="auto"/>
        <w:rPr>
          <w:color w:val="auto"/>
        </w:rPr>
      </w:pPr>
      <w:r>
        <w:rPr>
          <w:color w:val="auto"/>
        </w:rPr>
        <w:t xml:space="preserve">“Applying to become </w:t>
      </w:r>
      <w:r w:rsidR="00411383">
        <w:rPr>
          <w:color w:val="auto"/>
        </w:rPr>
        <w:t>Y</w:t>
      </w:r>
      <w:r>
        <w:rPr>
          <w:color w:val="auto"/>
        </w:rPr>
        <w:t xml:space="preserve">outh </w:t>
      </w:r>
      <w:r w:rsidR="00411383">
        <w:rPr>
          <w:color w:val="auto"/>
        </w:rPr>
        <w:t>C</w:t>
      </w:r>
      <w:r>
        <w:rPr>
          <w:color w:val="auto"/>
        </w:rPr>
        <w:t>ommissioner was genuinely one of the best decisions I’ve ever made. Through this role I’ve learned so much, got to work with a really great team, and made a big difference to the experience of young people in Scouts”.</w:t>
      </w:r>
    </w:p>
    <w:p w14:paraId="4E02D074" w14:textId="5D03DE7C" w:rsidR="0095093F" w:rsidRDefault="0095093F" w:rsidP="00743E0E">
      <w:pPr>
        <w:pStyle w:val="Columnnumbers"/>
        <w:spacing w:before="240" w:line="276" w:lineRule="auto"/>
        <w:rPr>
          <w:color w:val="auto"/>
        </w:rPr>
      </w:pPr>
    </w:p>
    <w:p w14:paraId="16D0D354" w14:textId="13679EE1" w:rsidR="0095093F" w:rsidRDefault="0095093F" w:rsidP="00743E0E">
      <w:pPr>
        <w:pStyle w:val="Columnnumbers"/>
        <w:spacing w:before="240" w:line="276" w:lineRule="auto"/>
        <w:rPr>
          <w:color w:val="auto"/>
        </w:rPr>
      </w:pPr>
      <w:r>
        <w:rPr>
          <w:color w:val="auto"/>
        </w:rPr>
        <w:t>“I never thought I’d get the role, but I decided to apply anyway just in case. 3 years later, I’m so glad I did. I’d recommend applying to everyone who is considering it”.</w:t>
      </w:r>
    </w:p>
    <w:p w14:paraId="6C54F3C7" w14:textId="77777777" w:rsidR="0095093F" w:rsidRDefault="0095093F" w:rsidP="00743E0E">
      <w:pPr>
        <w:pStyle w:val="Columnnumbers"/>
        <w:spacing w:before="240" w:line="276" w:lineRule="auto"/>
        <w:rPr>
          <w:color w:val="auto"/>
        </w:rPr>
      </w:pPr>
    </w:p>
    <w:p w14:paraId="35FDDD11" w14:textId="65580995" w:rsidR="0095093F" w:rsidRDefault="0095093F" w:rsidP="00743E0E">
      <w:pPr>
        <w:pStyle w:val="Columnnumbers"/>
        <w:spacing w:before="240" w:line="276" w:lineRule="auto"/>
        <w:rPr>
          <w:color w:val="auto"/>
        </w:rPr>
      </w:pPr>
      <w:r>
        <w:rPr>
          <w:color w:val="auto"/>
        </w:rPr>
        <w:t xml:space="preserve">“What </w:t>
      </w:r>
      <w:proofErr w:type="spellStart"/>
      <w:r>
        <w:rPr>
          <w:color w:val="auto"/>
        </w:rPr>
        <w:t>surpised</w:t>
      </w:r>
      <w:proofErr w:type="spellEnd"/>
      <w:r>
        <w:rPr>
          <w:color w:val="auto"/>
        </w:rPr>
        <w:t xml:space="preserve"> me most when starting the role was the amazing support that was available from my local team and other youth commissioners. I’ve made new friends and gotten to work with some great people”.</w:t>
      </w:r>
    </w:p>
    <w:p w14:paraId="7D747F41" w14:textId="7942D08E" w:rsidR="0095093F" w:rsidRDefault="0095093F" w:rsidP="00743E0E">
      <w:pPr>
        <w:pStyle w:val="Columnnumbers"/>
        <w:spacing w:before="240" w:line="276" w:lineRule="auto"/>
        <w:rPr>
          <w:color w:val="auto"/>
        </w:rPr>
      </w:pPr>
    </w:p>
    <w:p w14:paraId="1347BFD0" w14:textId="15816EC8" w:rsidR="0095093F" w:rsidRPr="00B6504D" w:rsidRDefault="0095093F" w:rsidP="00743E0E">
      <w:pPr>
        <w:pStyle w:val="Columnnumbers"/>
        <w:spacing w:before="240" w:line="276" w:lineRule="auto"/>
        <w:rPr>
          <w:color w:val="auto"/>
        </w:rPr>
      </w:pPr>
      <w:r>
        <w:rPr>
          <w:color w:val="auto"/>
        </w:rPr>
        <w:t xml:space="preserve">“Seeing the difference this role makes to young people is the best part. I’ve watched young people speak up and shape their scouting experience for the better – and I couldn’t be </w:t>
      </w:r>
      <w:proofErr w:type="gramStart"/>
      <w:r>
        <w:rPr>
          <w:color w:val="auto"/>
        </w:rPr>
        <w:t>more proud</w:t>
      </w:r>
      <w:proofErr w:type="gramEnd"/>
      <w:r>
        <w:rPr>
          <w:color w:val="auto"/>
        </w:rPr>
        <w:t>”.</w:t>
      </w:r>
    </w:p>
    <w:p w14:paraId="45EB71E2" w14:textId="77777777" w:rsidR="00232AB5" w:rsidRDefault="00232AB5" w:rsidP="003D7492">
      <w:pPr>
        <w:pStyle w:val="Heading2"/>
      </w:pPr>
    </w:p>
    <w:p w14:paraId="24085E09" w14:textId="77777777" w:rsidR="00232AB5" w:rsidRDefault="00232AB5">
      <w:pPr>
        <w:rPr>
          <w:rFonts w:ascii="Nunito Sans Black" w:eastAsia="NunitoSans-Black" w:hAnsi="Nunito Sans Black" w:cs="NunitoSans-Black"/>
          <w:bCs/>
          <w:color w:val="7414DC" w:themeColor="text2"/>
          <w:spacing w:val="-11"/>
          <w:sz w:val="60"/>
          <w:szCs w:val="60"/>
        </w:rPr>
      </w:pPr>
      <w:r>
        <w:br w:type="page"/>
      </w:r>
    </w:p>
    <w:p w14:paraId="657AB456" w14:textId="5B2B37CB" w:rsidR="002D3258" w:rsidRPr="009273A4" w:rsidRDefault="007B5452" w:rsidP="003D7492">
      <w:pPr>
        <w:pStyle w:val="Heading2"/>
      </w:pPr>
      <w:r w:rsidRPr="00D20E6F">
        <w:rPr>
          <w:color w:val="00B8A4" w:themeColor="background2"/>
        </w:rPr>
        <w:lastRenderedPageBreak/>
        <w:t>How the process works</w:t>
      </w:r>
    </w:p>
    <w:p w14:paraId="657AB457" w14:textId="77777777" w:rsidR="002D3258" w:rsidRPr="00D20E6F" w:rsidRDefault="002D3258" w:rsidP="002D3258">
      <w:pPr>
        <w:pStyle w:val="Columnnumbers"/>
        <w:rPr>
          <w:color w:val="00B8A4" w:themeColor="background2"/>
        </w:rPr>
      </w:pPr>
      <w:r w:rsidRPr="00D20E6F">
        <w:rPr>
          <w:color w:val="00B8A4" w:themeColor="background2"/>
        </w:rPr>
        <w:t>Process</w:t>
      </w:r>
    </w:p>
    <w:p w14:paraId="657AB458" w14:textId="38F8BEB5" w:rsidR="004356F8" w:rsidRPr="004356F8" w:rsidRDefault="004356F8" w:rsidP="004356F8">
      <w:pPr>
        <w:pStyle w:val="BodyText"/>
      </w:pPr>
      <w:r w:rsidRPr="004356F8">
        <w:t>Thank you for your interest in</w:t>
      </w:r>
      <w:r>
        <w:t xml:space="preserve"> </w:t>
      </w:r>
      <w:r w:rsidRPr="004356F8">
        <w:t>volunteering.</w:t>
      </w:r>
    </w:p>
    <w:p w14:paraId="657AB459" w14:textId="22D9DF1A" w:rsidR="004356F8" w:rsidRDefault="004356F8" w:rsidP="004356F8">
      <w:pPr>
        <w:pStyle w:val="BodyText"/>
      </w:pPr>
      <w:r w:rsidRPr="004356F8">
        <w:t>You can apply for the role yourself</w:t>
      </w:r>
      <w:r>
        <w:t xml:space="preserve"> </w:t>
      </w:r>
      <w:r w:rsidRPr="004356F8">
        <w:t>using the application form</w:t>
      </w:r>
      <w:r w:rsidR="00FB3397">
        <w:t>.</w:t>
      </w:r>
    </w:p>
    <w:p w14:paraId="657AB45A" w14:textId="1B509FD2" w:rsidR="004356F8" w:rsidRDefault="002D15A0" w:rsidP="004356F8">
      <w:pPr>
        <w:pStyle w:val="BodyText"/>
        <w:rPr>
          <w:lang w:bidi="ar-SA"/>
        </w:rPr>
      </w:pPr>
      <w:r w:rsidRPr="00655372">
        <w:rPr>
          <w:lang w:bidi="ar-SA"/>
        </w:rPr>
        <w:t xml:space="preserve">Shortlisting </w:t>
      </w:r>
      <w:r>
        <w:rPr>
          <w:lang w:bidi="ar-SA"/>
        </w:rPr>
        <w:t>will</w:t>
      </w:r>
      <w:r w:rsidRPr="00655372">
        <w:rPr>
          <w:lang w:bidi="ar-SA"/>
        </w:rPr>
        <w:t xml:space="preserve"> be based solely on the information provided by each candidate in their application form. All applications should address the requirements of the role, as laid out in the role description and person specification</w:t>
      </w:r>
      <w:r w:rsidR="00FB3397">
        <w:rPr>
          <w:lang w:bidi="ar-SA"/>
        </w:rPr>
        <w:t>.</w:t>
      </w:r>
    </w:p>
    <w:p w14:paraId="0EEF5BBB" w14:textId="68DC29D2" w:rsidR="00EA183F" w:rsidRPr="004356F8" w:rsidRDefault="00EA183F" w:rsidP="004356F8">
      <w:pPr>
        <w:pStyle w:val="BodyText"/>
      </w:pPr>
    </w:p>
    <w:p w14:paraId="657AB45B" w14:textId="7763B2D4" w:rsidR="004356F8" w:rsidRPr="00D20E6F" w:rsidRDefault="004356F8" w:rsidP="004356F8">
      <w:pPr>
        <w:pStyle w:val="Heading4"/>
        <w:rPr>
          <w:color w:val="00B8A4" w:themeColor="background2"/>
        </w:rPr>
      </w:pPr>
      <w:r w:rsidRPr="00D20E6F">
        <w:rPr>
          <w:color w:val="00B8A4" w:themeColor="background2"/>
        </w:rPr>
        <w:t>Key dates</w:t>
      </w:r>
    </w:p>
    <w:p w14:paraId="657AB45C" w14:textId="4B6B8AC1" w:rsidR="004356F8" w:rsidRDefault="004356F8" w:rsidP="004356F8">
      <w:pPr>
        <w:pStyle w:val="BodyText"/>
        <w:rPr>
          <w:rFonts w:cs="Arial"/>
          <w:b/>
        </w:rPr>
      </w:pPr>
      <w:r w:rsidRPr="0058764B">
        <w:t xml:space="preserve">The closing date for </w:t>
      </w:r>
      <w:r>
        <w:t>applications</w:t>
      </w:r>
      <w:r w:rsidRPr="0058764B">
        <w:t xml:space="preserve"> is </w:t>
      </w:r>
      <w:r w:rsidR="00FB3397">
        <w:rPr>
          <w:rFonts w:cs="Arial"/>
          <w:b/>
        </w:rPr>
        <w:t>25/02/2022</w:t>
      </w:r>
    </w:p>
    <w:p w14:paraId="657AB45D" w14:textId="5C1E4DEE" w:rsidR="004356F8" w:rsidRDefault="004356F8" w:rsidP="004356F8">
      <w:pPr>
        <w:pStyle w:val="BodyText"/>
      </w:pPr>
      <w:r w:rsidRPr="004356F8">
        <w:t xml:space="preserve">Interviews will be held on the </w:t>
      </w:r>
      <w:r w:rsidR="00FB3397">
        <w:t>5/03/2022</w:t>
      </w:r>
      <w:r w:rsidRPr="004356F8">
        <w:t xml:space="preserve"> at </w:t>
      </w:r>
      <w:r w:rsidR="00410830">
        <w:t>TBC</w:t>
      </w:r>
    </w:p>
    <w:p w14:paraId="58CBDDB4" w14:textId="77777777" w:rsidR="00EA183F" w:rsidRPr="004356F8" w:rsidRDefault="00EA183F" w:rsidP="004356F8">
      <w:pPr>
        <w:pStyle w:val="BodyText"/>
      </w:pPr>
    </w:p>
    <w:p w14:paraId="657AB45E" w14:textId="494CBFC4" w:rsidR="004356F8" w:rsidRPr="00D20E6F" w:rsidRDefault="002D3258" w:rsidP="002D3258">
      <w:pPr>
        <w:pStyle w:val="Heading4"/>
        <w:rPr>
          <w:color w:val="00B8A4" w:themeColor="background2"/>
        </w:rPr>
      </w:pPr>
      <w:r w:rsidRPr="00D20E6F">
        <w:rPr>
          <w:color w:val="00B8A4" w:themeColor="background2"/>
        </w:rPr>
        <w:t>Further information</w:t>
      </w:r>
    </w:p>
    <w:p w14:paraId="657AB45F" w14:textId="77777777" w:rsidR="00B62397" w:rsidRDefault="00B62397" w:rsidP="00B62397">
      <w:pPr>
        <w:pStyle w:val="BodyText"/>
      </w:pPr>
      <w:r w:rsidRPr="00B62397">
        <w:t>For more information, or for an informal chat about this vacancy, please contact:</w:t>
      </w:r>
    </w:p>
    <w:p w14:paraId="657AB460" w14:textId="32EF1E5E" w:rsidR="00B62397" w:rsidRPr="00FB3397" w:rsidRDefault="00FB3397" w:rsidP="00B62397">
      <w:pPr>
        <w:pStyle w:val="BodyText"/>
      </w:pPr>
      <w:r w:rsidRPr="00FB3397">
        <w:t>Alisdair Rolt</w:t>
      </w:r>
      <w:r w:rsidR="00DF6B44">
        <w:t xml:space="preserve"> – County Youth </w:t>
      </w:r>
      <w:proofErr w:type="spellStart"/>
      <w:r w:rsidR="00DF6B44">
        <w:t>Comissioner</w:t>
      </w:r>
      <w:proofErr w:type="spellEnd"/>
      <w:r w:rsidR="00DF6B44">
        <w:t xml:space="preserve"> </w:t>
      </w:r>
    </w:p>
    <w:p w14:paraId="657AB461" w14:textId="425F37A7" w:rsidR="00B62397" w:rsidRPr="00FB3397" w:rsidRDefault="00FB3397" w:rsidP="00B62397">
      <w:pPr>
        <w:pStyle w:val="BodyText"/>
      </w:pPr>
      <w:r w:rsidRPr="00FB3397">
        <w:t>07756629597</w:t>
      </w:r>
    </w:p>
    <w:p w14:paraId="657AB462" w14:textId="6DBC936D" w:rsidR="00B62397" w:rsidRPr="00B62397" w:rsidRDefault="00FB3397" w:rsidP="00B62397">
      <w:pPr>
        <w:pStyle w:val="BodyText"/>
      </w:pPr>
      <w:r>
        <w:t>Alisdair.rolt@northantsscouts.org.uk</w:t>
      </w:r>
    </w:p>
    <w:p w14:paraId="657AB463" w14:textId="3967E449" w:rsidR="004356F8" w:rsidRDefault="00EA183F" w:rsidP="002D15A0">
      <w:pPr>
        <w:pStyle w:val="Heading4"/>
      </w:pPr>
      <w:r>
        <w:rPr>
          <w:noProof/>
          <w:lang w:bidi="ar-SA"/>
        </w:rPr>
        <w:drawing>
          <wp:anchor distT="0" distB="0" distL="114300" distR="114300" simplePos="0" relativeHeight="251723776" behindDoc="0" locked="0" layoutInCell="1" allowOverlap="1" wp14:anchorId="657AB542" wp14:editId="1384F606">
            <wp:simplePos x="0" y="0"/>
            <wp:positionH relativeFrom="column">
              <wp:posOffset>635</wp:posOffset>
            </wp:positionH>
            <wp:positionV relativeFrom="paragraph">
              <wp:posOffset>255905</wp:posOffset>
            </wp:positionV>
            <wp:extent cx="6978650" cy="4199890"/>
            <wp:effectExtent l="0" t="0" r="635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1566" b="7828"/>
                    <a:stretch/>
                  </pic:blipFill>
                  <pic:spPr bwMode="auto">
                    <a:xfrm>
                      <a:off x="0" y="0"/>
                      <a:ext cx="6978650" cy="41998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356F8">
        <w:br w:type="page"/>
      </w:r>
    </w:p>
    <w:p w14:paraId="657AB464" w14:textId="0E36CEB6" w:rsidR="007629A6" w:rsidRPr="00D20E6F" w:rsidRDefault="0080568E" w:rsidP="007629A6">
      <w:pPr>
        <w:pStyle w:val="Heading2"/>
        <w:rPr>
          <w:color w:val="00B8A4" w:themeColor="background2"/>
        </w:rPr>
      </w:pPr>
      <w:r w:rsidRPr="00D20E6F">
        <w:rPr>
          <w:color w:val="00B8A4" w:themeColor="background2"/>
        </w:rPr>
        <w:lastRenderedPageBreak/>
        <w:t>All about t</w:t>
      </w:r>
      <w:r w:rsidR="00130456" w:rsidRPr="00D20E6F">
        <w:rPr>
          <w:color w:val="00B8A4" w:themeColor="background2"/>
        </w:rPr>
        <w:t>he r</w:t>
      </w:r>
      <w:r w:rsidR="00C739FE" w:rsidRPr="00D20E6F">
        <w:rPr>
          <w:color w:val="00B8A4" w:themeColor="background2"/>
        </w:rPr>
        <w:t>ole</w:t>
      </w:r>
      <w:r w:rsidR="00E31E9F" w:rsidRPr="00D20E6F">
        <w:rPr>
          <w:color w:val="00B8A4" w:themeColor="background2"/>
        </w:rPr>
        <w:t xml:space="preserve"> </w:t>
      </w:r>
      <w:r w:rsidR="00FB3397">
        <w:rPr>
          <w:color w:val="00B8A4" w:themeColor="background2"/>
        </w:rPr>
        <w:t>–</w:t>
      </w:r>
      <w:r w:rsidR="00E31E9F" w:rsidRPr="00D20E6F">
        <w:rPr>
          <w:color w:val="00B8A4" w:themeColor="background2"/>
        </w:rPr>
        <w:t xml:space="preserve"> </w:t>
      </w:r>
      <w:r w:rsidR="00FB3397">
        <w:rPr>
          <w:color w:val="00B8A4" w:themeColor="background2"/>
        </w:rPr>
        <w:t xml:space="preserve">Deputy </w:t>
      </w:r>
      <w:r w:rsidR="002F1187">
        <w:rPr>
          <w:color w:val="00B8A4" w:themeColor="background2"/>
        </w:rPr>
        <w:t>County</w:t>
      </w:r>
      <w:r w:rsidR="00C739FE" w:rsidRPr="00D20E6F">
        <w:rPr>
          <w:color w:val="00B8A4" w:themeColor="background2"/>
        </w:rPr>
        <w:t xml:space="preserve"> </w:t>
      </w:r>
      <w:r w:rsidR="00EA183F" w:rsidRPr="00D20E6F">
        <w:rPr>
          <w:color w:val="00B8A4" w:themeColor="background2"/>
        </w:rPr>
        <w:t xml:space="preserve">Youth </w:t>
      </w:r>
      <w:r w:rsidR="00C739FE" w:rsidRPr="00D20E6F">
        <w:rPr>
          <w:color w:val="00B8A4" w:themeColor="background2"/>
        </w:rPr>
        <w:t>Commissioner</w:t>
      </w:r>
    </w:p>
    <w:p w14:paraId="657AB465" w14:textId="2A596904" w:rsidR="00C739FE" w:rsidRPr="00C739FE" w:rsidRDefault="00EB5D0F" w:rsidP="00EB0D27">
      <w:pPr>
        <w:pStyle w:val="Heading4"/>
        <w:widowControl/>
        <w:autoSpaceDE/>
        <w:autoSpaceDN/>
        <w:spacing w:after="240"/>
        <w:rPr>
          <w:color w:val="auto"/>
        </w:rPr>
      </w:pPr>
      <w:r>
        <w:rPr>
          <w:color w:val="auto"/>
        </w:rPr>
        <w:t>Outline r</w:t>
      </w:r>
      <w:r w:rsidR="00C739FE" w:rsidRPr="00B6504D">
        <w:rPr>
          <w:color w:val="auto"/>
        </w:rPr>
        <w:t>ole description</w:t>
      </w:r>
    </w:p>
    <w:p w14:paraId="657AB466" w14:textId="77777777" w:rsidR="00EB0D27" w:rsidRPr="00D20E6F" w:rsidRDefault="00C739FE" w:rsidP="009D3180">
      <w:pPr>
        <w:pStyle w:val="BodyText"/>
        <w:rPr>
          <w:color w:val="00B8A4" w:themeColor="background2"/>
        </w:rPr>
      </w:pPr>
      <w:r w:rsidRPr="00D20E6F">
        <w:rPr>
          <w:rStyle w:val="Strong"/>
          <w:rFonts w:ascii="Nunito Sans Black" w:eastAsia="NunitoSans-Black" w:hAnsi="Nunito Sans Black" w:cs="NunitoSans-Black"/>
          <w:color w:val="00B8A4" w:themeColor="background2"/>
          <w:spacing w:val="-11"/>
          <w:szCs w:val="60"/>
          <w:lang w:val="da-DK"/>
        </w:rPr>
        <w:t>Outline:</w:t>
      </w:r>
      <w:r w:rsidRPr="00D20E6F">
        <w:rPr>
          <w:color w:val="00B8A4" w:themeColor="background2"/>
        </w:rPr>
        <w:t xml:space="preserve"> </w:t>
      </w:r>
    </w:p>
    <w:p w14:paraId="657AB467" w14:textId="0DF83E8B" w:rsidR="00A9796B" w:rsidRDefault="0013270A" w:rsidP="00A9796B">
      <w:pPr>
        <w:pStyle w:val="BodyText"/>
      </w:pPr>
      <w:r w:rsidRPr="0013270A">
        <w:t xml:space="preserve">As a member of the County </w:t>
      </w:r>
      <w:r w:rsidR="00E0685D">
        <w:t xml:space="preserve">Youth </w:t>
      </w:r>
      <w:proofErr w:type="spellStart"/>
      <w:r w:rsidR="00E0685D">
        <w:t>Commisioner</w:t>
      </w:r>
      <w:proofErr w:type="spellEnd"/>
      <w:r w:rsidRPr="0013270A">
        <w:t xml:space="preserve"> Team the </w:t>
      </w:r>
      <w:r w:rsidR="00E0685D">
        <w:t xml:space="preserve">Deputy </w:t>
      </w:r>
      <w:r w:rsidRPr="0013270A">
        <w:t xml:space="preserve">County Youth Commissioner works in partnership with the County </w:t>
      </w:r>
      <w:r w:rsidR="00E0685D">
        <w:t xml:space="preserve">Youth </w:t>
      </w:r>
      <w:r w:rsidRPr="0013270A">
        <w:t xml:space="preserve">Commissioner and the County </w:t>
      </w:r>
      <w:r w:rsidR="00E0685D">
        <w:t>Team</w:t>
      </w:r>
      <w:r w:rsidRPr="0013270A">
        <w:t>. The role is to ensure that young people from 6 – 25 years are involved and engaged in every decision that shapes their Scouting experience locally and to empower young people to share their ideas and have a meaningful voice in planning, implementing and reviewing their programme and opportunities.</w:t>
      </w:r>
    </w:p>
    <w:p w14:paraId="07841924" w14:textId="77777777" w:rsidR="00386DE3" w:rsidRPr="00A9796B" w:rsidRDefault="00386DE3" w:rsidP="00A9796B">
      <w:pPr>
        <w:pStyle w:val="BodyText"/>
      </w:pPr>
    </w:p>
    <w:p w14:paraId="657AB468" w14:textId="77777777" w:rsidR="00EB0D27" w:rsidRPr="00D20E6F" w:rsidRDefault="00C739FE" w:rsidP="00C739FE">
      <w:pPr>
        <w:pStyle w:val="BodyText"/>
        <w:rPr>
          <w:color w:val="00B8A4" w:themeColor="background2"/>
        </w:rPr>
      </w:pPr>
      <w:r w:rsidRPr="00D20E6F">
        <w:rPr>
          <w:rStyle w:val="Strong"/>
          <w:rFonts w:ascii="Nunito Sans Black" w:eastAsia="NunitoSans-Black" w:hAnsi="Nunito Sans Black" w:cs="NunitoSans-Black"/>
          <w:color w:val="00B8A4" w:themeColor="background2"/>
          <w:spacing w:val="-11"/>
          <w:szCs w:val="60"/>
          <w:lang w:val="da-DK"/>
        </w:rPr>
        <w:t>Responsible to</w:t>
      </w:r>
      <w:r w:rsidR="00EB0D27" w:rsidRPr="00D20E6F">
        <w:rPr>
          <w:rStyle w:val="Strong"/>
          <w:rFonts w:ascii="Nunito Sans Black" w:eastAsia="NunitoSans-Black" w:hAnsi="Nunito Sans Black" w:cs="NunitoSans-Black"/>
          <w:color w:val="00B8A4" w:themeColor="background2"/>
          <w:spacing w:val="-11"/>
          <w:szCs w:val="60"/>
          <w:lang w:val="da-DK"/>
        </w:rPr>
        <w:t>:</w:t>
      </w:r>
      <w:r w:rsidRPr="00D20E6F">
        <w:rPr>
          <w:color w:val="00B8A4" w:themeColor="background2"/>
        </w:rPr>
        <w:t xml:space="preserve"> </w:t>
      </w:r>
    </w:p>
    <w:p w14:paraId="657AB469" w14:textId="1823ADC2" w:rsidR="00A9796B" w:rsidRDefault="0013270A" w:rsidP="00A9796B">
      <w:pPr>
        <w:pStyle w:val="BodyText"/>
      </w:pPr>
      <w:r>
        <w:t>County</w:t>
      </w:r>
      <w:r w:rsidRPr="00FC4EDC">
        <w:t xml:space="preserve"> </w:t>
      </w:r>
      <w:r w:rsidR="00E0685D">
        <w:t xml:space="preserve">Youth </w:t>
      </w:r>
      <w:r w:rsidRPr="00FC4EDC">
        <w:t>Commissioner</w:t>
      </w:r>
    </w:p>
    <w:p w14:paraId="2BCDB728" w14:textId="77777777" w:rsidR="00386DE3" w:rsidRPr="00A9796B" w:rsidRDefault="00386DE3" w:rsidP="00A9796B">
      <w:pPr>
        <w:pStyle w:val="BodyText"/>
      </w:pPr>
    </w:p>
    <w:p w14:paraId="657AB46C" w14:textId="77777777" w:rsidR="00EB0D27" w:rsidRPr="00D20E6F" w:rsidRDefault="00C739FE" w:rsidP="00A9796B">
      <w:pPr>
        <w:pStyle w:val="BodyText"/>
        <w:rPr>
          <w:color w:val="00B8A4" w:themeColor="background2"/>
        </w:rPr>
      </w:pPr>
      <w:r w:rsidRPr="00D20E6F">
        <w:rPr>
          <w:rStyle w:val="Strong"/>
          <w:rFonts w:ascii="Nunito Sans Black" w:eastAsia="NunitoSans-Black" w:hAnsi="Nunito Sans Black" w:cs="NunitoSans-Black"/>
          <w:color w:val="00B8A4" w:themeColor="background2"/>
          <w:spacing w:val="-11"/>
          <w:szCs w:val="60"/>
          <w:lang w:val="da-DK"/>
        </w:rPr>
        <w:t>Main Contacts:</w:t>
      </w:r>
      <w:r w:rsidRPr="00D20E6F">
        <w:rPr>
          <w:color w:val="00B8A4" w:themeColor="background2"/>
        </w:rPr>
        <w:t xml:space="preserve"> </w:t>
      </w:r>
    </w:p>
    <w:p w14:paraId="657AB46D" w14:textId="2C489D71" w:rsidR="00A9796B" w:rsidRDefault="0013270A" w:rsidP="00A9796B">
      <w:pPr>
        <w:pStyle w:val="BodyText"/>
        <w:rPr>
          <w:rFonts w:cs="Helvetica-Bold"/>
          <w:bCs/>
        </w:rPr>
      </w:pPr>
      <w:r w:rsidRPr="007C2D41">
        <w:rPr>
          <w:rFonts w:cs="Helvetica-Bold"/>
          <w:bCs/>
        </w:rPr>
        <w:t xml:space="preserve">Young people within their </w:t>
      </w:r>
      <w:r w:rsidR="005F0776">
        <w:rPr>
          <w:rFonts w:cs="Helvetica-Bold"/>
          <w:bCs/>
        </w:rPr>
        <w:t>Cou</w:t>
      </w:r>
      <w:r w:rsidR="00A914E7">
        <w:rPr>
          <w:rFonts w:cs="Helvetica-Bold"/>
          <w:bCs/>
        </w:rPr>
        <w:t>nt</w:t>
      </w:r>
      <w:r w:rsidR="005F0776">
        <w:rPr>
          <w:rFonts w:cs="Helvetica-Bold"/>
          <w:bCs/>
        </w:rPr>
        <w:t xml:space="preserve">y, </w:t>
      </w:r>
      <w:r w:rsidRPr="007C2D41">
        <w:rPr>
          <w:rFonts w:cs="Helvetica-Bold"/>
          <w:bCs/>
        </w:rPr>
        <w:t xml:space="preserve">County </w:t>
      </w:r>
      <w:r w:rsidR="005F0776">
        <w:rPr>
          <w:rFonts w:cs="Helvetica-Bold"/>
          <w:bCs/>
        </w:rPr>
        <w:t>Youth</w:t>
      </w:r>
      <w:r w:rsidRPr="007C2D41">
        <w:rPr>
          <w:rFonts w:cs="Helvetica-Bold"/>
          <w:bCs/>
        </w:rPr>
        <w:t xml:space="preserve"> Commissioner, District </w:t>
      </w:r>
      <w:r w:rsidR="005F0776">
        <w:rPr>
          <w:rFonts w:cs="Helvetica-Bold"/>
          <w:bCs/>
        </w:rPr>
        <w:t xml:space="preserve">Youth </w:t>
      </w:r>
      <w:r w:rsidRPr="007C2D41">
        <w:rPr>
          <w:rFonts w:cs="Helvetica-Bold"/>
          <w:bCs/>
        </w:rPr>
        <w:t>Commissioners,</w:t>
      </w:r>
      <w:r w:rsidR="005F0776">
        <w:rPr>
          <w:rFonts w:cs="Helvetica-Bold"/>
          <w:bCs/>
        </w:rPr>
        <w:t xml:space="preserve"> County Team members,</w:t>
      </w:r>
      <w:r w:rsidRPr="007C2D41">
        <w:rPr>
          <w:rFonts w:cs="Helvetica-Bold"/>
          <w:bCs/>
        </w:rPr>
        <w:t xml:space="preserve"> members of the County Executive Committee and its sub-committees, and other Youth Commissioners</w:t>
      </w:r>
      <w:r w:rsidR="005F0776">
        <w:rPr>
          <w:rFonts w:cs="Helvetica-Bold"/>
          <w:bCs/>
        </w:rPr>
        <w:t xml:space="preserve"> within the County</w:t>
      </w:r>
      <w:r w:rsidRPr="007C2D41">
        <w:rPr>
          <w:rFonts w:cs="Helvetica-Bold"/>
          <w:bCs/>
        </w:rPr>
        <w:t>.</w:t>
      </w:r>
    </w:p>
    <w:p w14:paraId="4FA56BC1" w14:textId="77777777" w:rsidR="00386DE3" w:rsidRPr="00A9796B" w:rsidRDefault="00386DE3" w:rsidP="00A9796B">
      <w:pPr>
        <w:pStyle w:val="BodyText"/>
      </w:pPr>
    </w:p>
    <w:p w14:paraId="657AB46E" w14:textId="77777777" w:rsidR="00EB0D27" w:rsidRPr="00D20E6F" w:rsidRDefault="00C739FE" w:rsidP="00C739FE">
      <w:pPr>
        <w:pStyle w:val="BodyText"/>
        <w:rPr>
          <w:rStyle w:val="Strong"/>
          <w:rFonts w:ascii="Nunito Sans Black" w:eastAsia="NunitoSans-Black" w:hAnsi="Nunito Sans Black" w:cs="NunitoSans-Black"/>
          <w:color w:val="00B8A4" w:themeColor="background2"/>
          <w:spacing w:val="-11"/>
          <w:szCs w:val="60"/>
          <w:lang w:val="da-DK"/>
        </w:rPr>
      </w:pPr>
      <w:r w:rsidRPr="00D20E6F">
        <w:rPr>
          <w:rStyle w:val="Strong"/>
          <w:rFonts w:ascii="Nunito Sans Black" w:eastAsia="NunitoSans-Black" w:hAnsi="Nunito Sans Black" w:cs="NunitoSans-Black"/>
          <w:color w:val="00B8A4" w:themeColor="background2"/>
          <w:spacing w:val="-11"/>
          <w:szCs w:val="60"/>
          <w:lang w:val="da-DK"/>
        </w:rPr>
        <w:t xml:space="preserve">Appointment requirements: </w:t>
      </w:r>
    </w:p>
    <w:p w14:paraId="657AB46F" w14:textId="4D66F1A8" w:rsidR="00C739FE" w:rsidRDefault="0013270A" w:rsidP="00C739FE">
      <w:pPr>
        <w:pStyle w:val="BodyText"/>
      </w:pPr>
      <w:r w:rsidRPr="008E527E">
        <w:t>18-25 years old at the time of appointment</w:t>
      </w:r>
      <w:r>
        <w:t xml:space="preserve">. </w:t>
      </w:r>
      <w:r w:rsidRPr="00FC4EDC">
        <w:t xml:space="preserve">Must successfully complete the appointment process (including acceptable personal enquiries and acceptance of The Scout Association's policies). During the five months of Provisional Appointment the relevant </w:t>
      </w:r>
      <w:r w:rsidRPr="00FC4EDC">
        <w:rPr>
          <w:i/>
          <w:iCs/>
        </w:rPr>
        <w:t xml:space="preserve">Getting Started </w:t>
      </w:r>
      <w:r w:rsidRPr="00FC4EDC">
        <w:t>modules must be completed. A Wood Badge must be completed during the Appointment, and ongoing safeguarding and safety training must be completed</w:t>
      </w:r>
      <w:r>
        <w:t>.</w:t>
      </w:r>
    </w:p>
    <w:p w14:paraId="01518650" w14:textId="77777777" w:rsidR="00386DE3" w:rsidRDefault="00386DE3" w:rsidP="00C739FE">
      <w:pPr>
        <w:pStyle w:val="BodyText"/>
      </w:pPr>
    </w:p>
    <w:p w14:paraId="657AB470" w14:textId="77777777" w:rsidR="00C739FE" w:rsidRPr="00D20E6F" w:rsidRDefault="00C739FE" w:rsidP="009D3180">
      <w:pPr>
        <w:pStyle w:val="Heading3"/>
        <w:widowControl/>
        <w:autoSpaceDE/>
        <w:autoSpaceDN/>
        <w:rPr>
          <w:rStyle w:val="Strong"/>
          <w:color w:val="00B8A4" w:themeColor="background2"/>
        </w:rPr>
      </w:pPr>
      <w:r w:rsidRPr="00D20E6F">
        <w:rPr>
          <w:rStyle w:val="Strong"/>
          <w:color w:val="00B8A4" w:themeColor="background2"/>
        </w:rPr>
        <w:t>Main Tasks</w:t>
      </w:r>
    </w:p>
    <w:p w14:paraId="7C8B752D" w14:textId="44AD74CF" w:rsidR="0013270A" w:rsidRDefault="0013270A" w:rsidP="0013270A">
      <w:pPr>
        <w:pStyle w:val="ListParagraph"/>
        <w:widowControl/>
        <w:numPr>
          <w:ilvl w:val="0"/>
          <w:numId w:val="30"/>
        </w:numPr>
        <w:tabs>
          <w:tab w:val="clear" w:pos="312"/>
        </w:tabs>
        <w:autoSpaceDE/>
        <w:autoSpaceDN/>
        <w:spacing w:before="0" w:after="20" w:line="240" w:lineRule="auto"/>
        <w:rPr>
          <w:rFonts w:cs="Arial"/>
        </w:rPr>
      </w:pPr>
      <w:r w:rsidRPr="00FC4EDC">
        <w:rPr>
          <w:rFonts w:cs="Arial"/>
        </w:rPr>
        <w:t>Champion, encourage and lead the work to ensure that, by 202</w:t>
      </w:r>
      <w:r>
        <w:rPr>
          <w:rFonts w:cs="Arial"/>
        </w:rPr>
        <w:t>5</w:t>
      </w:r>
      <w:r w:rsidRPr="00FC4EDC">
        <w:rPr>
          <w:rFonts w:cs="Arial"/>
        </w:rPr>
        <w:t xml:space="preserve">, scouting in the </w:t>
      </w:r>
      <w:r>
        <w:rPr>
          <w:rFonts w:cs="Arial"/>
        </w:rPr>
        <w:t>County</w:t>
      </w:r>
      <w:r w:rsidRPr="00FC4EDC">
        <w:rPr>
          <w:rFonts w:cs="Arial"/>
        </w:rPr>
        <w:t xml:space="preserve"> is shaped by young people in partnership with adults. This will be achieved by working in partnership and collaboration and with the </w:t>
      </w:r>
      <w:r>
        <w:rPr>
          <w:rFonts w:cs="Arial"/>
        </w:rPr>
        <w:t>County</w:t>
      </w:r>
      <w:r w:rsidRPr="00FC4EDC">
        <w:rPr>
          <w:rFonts w:cs="Arial"/>
        </w:rPr>
        <w:t xml:space="preserve"> </w:t>
      </w:r>
      <w:r w:rsidR="00386DE3">
        <w:rPr>
          <w:rFonts w:cs="Arial"/>
        </w:rPr>
        <w:t xml:space="preserve">Youth </w:t>
      </w:r>
      <w:r w:rsidRPr="00FC4EDC">
        <w:rPr>
          <w:rFonts w:cs="Arial"/>
        </w:rPr>
        <w:t>Commissioner,</w:t>
      </w:r>
      <w:r>
        <w:rPr>
          <w:rFonts w:cs="Arial"/>
        </w:rPr>
        <w:t xml:space="preserve"> District Youth Commissioners</w:t>
      </w:r>
      <w:r w:rsidRPr="00FC4EDC">
        <w:rPr>
          <w:rFonts w:cs="Arial"/>
        </w:rPr>
        <w:t xml:space="preserve"> and </w:t>
      </w:r>
      <w:r>
        <w:rPr>
          <w:rFonts w:cs="Arial"/>
        </w:rPr>
        <w:t>County</w:t>
      </w:r>
      <w:r w:rsidRPr="00FC4EDC">
        <w:rPr>
          <w:rFonts w:cs="Arial"/>
        </w:rPr>
        <w:t xml:space="preserve"> Team</w:t>
      </w:r>
    </w:p>
    <w:p w14:paraId="0D1B4360" w14:textId="7E09ADB9" w:rsidR="0013270A" w:rsidRDefault="0013270A" w:rsidP="0013270A">
      <w:pPr>
        <w:pStyle w:val="ListParagraph"/>
        <w:widowControl/>
        <w:numPr>
          <w:ilvl w:val="0"/>
          <w:numId w:val="30"/>
        </w:numPr>
        <w:tabs>
          <w:tab w:val="clear" w:pos="312"/>
        </w:tabs>
        <w:autoSpaceDE/>
        <w:autoSpaceDN/>
        <w:spacing w:before="0" w:after="20" w:line="240" w:lineRule="auto"/>
        <w:rPr>
          <w:rFonts w:cs="Arial"/>
        </w:rPr>
      </w:pPr>
      <w:r>
        <w:rPr>
          <w:rFonts w:cs="Arial"/>
        </w:rPr>
        <w:t>Support youth shaped scouting in the programme</w:t>
      </w:r>
    </w:p>
    <w:p w14:paraId="69F46F72" w14:textId="085C3D6B" w:rsidR="0013270A" w:rsidRDefault="0013270A" w:rsidP="0013270A">
      <w:pPr>
        <w:pStyle w:val="ListParagraph"/>
        <w:widowControl/>
        <w:numPr>
          <w:ilvl w:val="0"/>
          <w:numId w:val="30"/>
        </w:numPr>
        <w:tabs>
          <w:tab w:val="clear" w:pos="312"/>
        </w:tabs>
        <w:autoSpaceDE/>
        <w:autoSpaceDN/>
        <w:spacing w:before="0" w:after="20" w:line="240" w:lineRule="auto"/>
        <w:rPr>
          <w:rFonts w:cs="Arial"/>
        </w:rPr>
      </w:pPr>
      <w:r>
        <w:rPr>
          <w:rFonts w:cs="Arial"/>
        </w:rPr>
        <w:t>Embed young people in local decision making</w:t>
      </w:r>
    </w:p>
    <w:p w14:paraId="616463BF" w14:textId="06293D21" w:rsidR="0013270A" w:rsidRDefault="0013270A" w:rsidP="0013270A">
      <w:pPr>
        <w:pStyle w:val="ListParagraph"/>
        <w:widowControl/>
        <w:numPr>
          <w:ilvl w:val="0"/>
          <w:numId w:val="30"/>
        </w:numPr>
        <w:tabs>
          <w:tab w:val="clear" w:pos="312"/>
        </w:tabs>
        <w:autoSpaceDE/>
        <w:autoSpaceDN/>
        <w:spacing w:before="0" w:after="20" w:line="240" w:lineRule="auto"/>
        <w:rPr>
          <w:rFonts w:cs="Arial"/>
        </w:rPr>
      </w:pPr>
      <w:r>
        <w:rPr>
          <w:rFonts w:cs="Arial"/>
        </w:rPr>
        <w:t xml:space="preserve">Develop young people in the </w:t>
      </w:r>
      <w:r w:rsidR="00CF71AF">
        <w:rPr>
          <w:rFonts w:cs="Arial"/>
        </w:rPr>
        <w:t>C</w:t>
      </w:r>
      <w:r>
        <w:rPr>
          <w:rFonts w:cs="Arial"/>
        </w:rPr>
        <w:t>ounty</w:t>
      </w:r>
    </w:p>
    <w:p w14:paraId="63536F7A" w14:textId="71C527DB" w:rsidR="0013270A" w:rsidRDefault="0013270A" w:rsidP="0013270A">
      <w:pPr>
        <w:pStyle w:val="ListParagraph"/>
        <w:widowControl/>
        <w:numPr>
          <w:ilvl w:val="0"/>
          <w:numId w:val="30"/>
        </w:numPr>
        <w:tabs>
          <w:tab w:val="clear" w:pos="312"/>
        </w:tabs>
        <w:autoSpaceDE/>
        <w:autoSpaceDN/>
        <w:spacing w:before="0" w:after="20" w:line="240" w:lineRule="auto"/>
        <w:rPr>
          <w:rFonts w:cs="Arial"/>
        </w:rPr>
      </w:pPr>
      <w:r>
        <w:rPr>
          <w:rFonts w:cs="Arial"/>
        </w:rPr>
        <w:t xml:space="preserve">Wider engagement with the work of the </w:t>
      </w:r>
      <w:r w:rsidR="00CF71AF">
        <w:rPr>
          <w:rFonts w:cs="Arial"/>
        </w:rPr>
        <w:t>C</w:t>
      </w:r>
      <w:r>
        <w:rPr>
          <w:rFonts w:cs="Arial"/>
        </w:rPr>
        <w:t>ounty</w:t>
      </w:r>
    </w:p>
    <w:p w14:paraId="3396FC16" w14:textId="4980F46E" w:rsidR="00386DE3" w:rsidRDefault="00386DE3" w:rsidP="0013270A">
      <w:pPr>
        <w:pStyle w:val="ListParagraph"/>
        <w:widowControl/>
        <w:numPr>
          <w:ilvl w:val="0"/>
          <w:numId w:val="30"/>
        </w:numPr>
        <w:tabs>
          <w:tab w:val="clear" w:pos="312"/>
        </w:tabs>
        <w:autoSpaceDE/>
        <w:autoSpaceDN/>
        <w:spacing w:before="0" w:after="20" w:line="240" w:lineRule="auto"/>
        <w:rPr>
          <w:rFonts w:cs="Arial"/>
        </w:rPr>
      </w:pPr>
      <w:r>
        <w:rPr>
          <w:rFonts w:cs="Arial"/>
        </w:rPr>
        <w:t>Sit on a County Sub Committee</w:t>
      </w:r>
    </w:p>
    <w:p w14:paraId="657AB477" w14:textId="50F25A9F" w:rsidR="00A9796B" w:rsidRPr="0059531D" w:rsidRDefault="00A9796B" w:rsidP="0013270A">
      <w:pPr>
        <w:pStyle w:val="BodyText"/>
      </w:pPr>
    </w:p>
    <w:p w14:paraId="589D5C2D" w14:textId="77777777" w:rsidR="00EA183F" w:rsidRDefault="00EA183F">
      <w:pPr>
        <w:rPr>
          <w:sz w:val="20"/>
          <w:szCs w:val="20"/>
        </w:rPr>
      </w:pPr>
      <w:r>
        <w:br w:type="page"/>
      </w:r>
    </w:p>
    <w:p w14:paraId="33D6F548" w14:textId="18372B72" w:rsidR="0013270A" w:rsidRDefault="0013270A" w:rsidP="0013270A">
      <w:pPr>
        <w:pStyle w:val="Heading2"/>
        <w:rPr>
          <w:color w:val="00B8A4" w:themeColor="background2"/>
          <w:lang w:eastAsia="en-US"/>
        </w:rPr>
      </w:pPr>
      <w:bookmarkStart w:id="0" w:name="_Toc519514774"/>
      <w:r>
        <w:rPr>
          <w:color w:val="00B8A4" w:themeColor="background2"/>
          <w:lang w:eastAsia="en-US"/>
        </w:rPr>
        <w:lastRenderedPageBreak/>
        <w:t>Person Specification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2"/>
        <w:gridCol w:w="2333"/>
      </w:tblGrid>
      <w:tr w:rsidR="0013270A" w:rsidRPr="008E527E" w14:paraId="23E81BBD" w14:textId="77777777" w:rsidTr="0013270A">
        <w:tc>
          <w:tcPr>
            <w:tcW w:w="5000" w:type="pct"/>
            <w:gridSpan w:val="2"/>
            <w:shd w:val="clear" w:color="auto" w:fill="BDFFF7" w:themeFill="background2" w:themeFillTint="33"/>
          </w:tcPr>
          <w:p w14:paraId="588C92C9" w14:textId="746D96DF" w:rsidR="0013270A" w:rsidRPr="008E527E" w:rsidRDefault="00232AB5" w:rsidP="00D22E45">
            <w:pPr>
              <w:pStyle w:val="BodyText"/>
              <w:spacing w:before="120"/>
              <w:rPr>
                <w:b/>
                <w:bCs/>
              </w:rPr>
            </w:pPr>
            <w:r>
              <w:rPr>
                <w:b/>
                <w:bCs/>
              </w:rPr>
              <w:t>Age</w:t>
            </w:r>
          </w:p>
        </w:tc>
      </w:tr>
      <w:tr w:rsidR="0013270A" w:rsidRPr="008E527E" w14:paraId="3E3D2D37" w14:textId="77777777" w:rsidTr="00D22E45">
        <w:tc>
          <w:tcPr>
            <w:tcW w:w="3937" w:type="pct"/>
            <w:shd w:val="clear" w:color="auto" w:fill="auto"/>
          </w:tcPr>
          <w:p w14:paraId="1A7CD8A9" w14:textId="0BA509E1" w:rsidR="0013270A" w:rsidRPr="008E527E" w:rsidRDefault="00232AB5" w:rsidP="00D22E45">
            <w:pPr>
              <w:pStyle w:val="BodyText"/>
              <w:spacing w:before="120"/>
              <w:rPr>
                <w:color w:val="44546A"/>
              </w:rPr>
            </w:pPr>
            <w:r>
              <w:t>18 – 25 years old</w:t>
            </w:r>
          </w:p>
        </w:tc>
        <w:tc>
          <w:tcPr>
            <w:tcW w:w="1063" w:type="pct"/>
            <w:shd w:val="clear" w:color="auto" w:fill="auto"/>
          </w:tcPr>
          <w:p w14:paraId="42908B4F" w14:textId="77777777" w:rsidR="0013270A" w:rsidRPr="008E527E" w:rsidRDefault="0013270A" w:rsidP="00D22E45">
            <w:pPr>
              <w:pStyle w:val="BodyText"/>
              <w:spacing w:before="120"/>
              <w:rPr>
                <w:color w:val="44546A"/>
              </w:rPr>
            </w:pPr>
            <w:r w:rsidRPr="008E527E">
              <w:t>Essential</w:t>
            </w:r>
          </w:p>
        </w:tc>
      </w:tr>
      <w:tr w:rsidR="00232AB5" w:rsidRPr="008E527E" w14:paraId="04424645" w14:textId="77777777" w:rsidTr="00232AB5">
        <w:tc>
          <w:tcPr>
            <w:tcW w:w="5000" w:type="pct"/>
            <w:gridSpan w:val="2"/>
            <w:shd w:val="clear" w:color="auto" w:fill="BDFFF7" w:themeFill="background2" w:themeFillTint="33"/>
          </w:tcPr>
          <w:p w14:paraId="72B426D2" w14:textId="330A5632" w:rsidR="00232AB5" w:rsidRPr="008E527E" w:rsidRDefault="00232AB5" w:rsidP="00D22E45">
            <w:pPr>
              <w:pStyle w:val="BodyText"/>
              <w:spacing w:before="120"/>
            </w:pPr>
            <w:r>
              <w:rPr>
                <w:b/>
                <w:bCs/>
              </w:rPr>
              <w:t>Skills required</w:t>
            </w:r>
          </w:p>
        </w:tc>
      </w:tr>
      <w:tr w:rsidR="0013270A" w:rsidRPr="008E527E" w14:paraId="1F103C0A" w14:textId="77777777" w:rsidTr="00D22E45">
        <w:tc>
          <w:tcPr>
            <w:tcW w:w="3937" w:type="pct"/>
            <w:shd w:val="clear" w:color="auto" w:fill="auto"/>
          </w:tcPr>
          <w:p w14:paraId="7A9235B4" w14:textId="59F1BDEE" w:rsidR="0013270A" w:rsidRPr="008E527E" w:rsidRDefault="00743E0E" w:rsidP="00D22E45">
            <w:pPr>
              <w:pStyle w:val="BodyText"/>
              <w:spacing w:before="120"/>
            </w:pPr>
            <w:r>
              <w:t>Ability to lead and motivate teams</w:t>
            </w:r>
          </w:p>
        </w:tc>
        <w:tc>
          <w:tcPr>
            <w:tcW w:w="1063" w:type="pct"/>
            <w:shd w:val="clear" w:color="auto" w:fill="auto"/>
          </w:tcPr>
          <w:p w14:paraId="562330B4" w14:textId="12D2DA04" w:rsidR="0013270A" w:rsidRPr="008E527E" w:rsidRDefault="00743E0E" w:rsidP="00D22E45">
            <w:pPr>
              <w:pStyle w:val="BodyText"/>
              <w:spacing w:before="120"/>
            </w:pPr>
            <w:r>
              <w:t>Essential</w:t>
            </w:r>
          </w:p>
        </w:tc>
      </w:tr>
      <w:tr w:rsidR="00743E0E" w:rsidRPr="008E527E" w14:paraId="6C83B1FD" w14:textId="77777777" w:rsidTr="00D22E45">
        <w:tc>
          <w:tcPr>
            <w:tcW w:w="3937" w:type="pct"/>
            <w:shd w:val="clear" w:color="auto" w:fill="auto"/>
          </w:tcPr>
          <w:p w14:paraId="44622830" w14:textId="5F5CA3F9" w:rsidR="00743E0E" w:rsidRDefault="00743E0E" w:rsidP="00D22E45">
            <w:pPr>
              <w:pStyle w:val="BodyText"/>
              <w:spacing w:before="120"/>
            </w:pPr>
            <w:r>
              <w:t>Excellent communication skills</w:t>
            </w:r>
          </w:p>
        </w:tc>
        <w:tc>
          <w:tcPr>
            <w:tcW w:w="1063" w:type="pct"/>
            <w:shd w:val="clear" w:color="auto" w:fill="auto"/>
          </w:tcPr>
          <w:p w14:paraId="04AC995A" w14:textId="70815EA0" w:rsidR="00743E0E" w:rsidRDefault="00743E0E" w:rsidP="00D22E45">
            <w:pPr>
              <w:pStyle w:val="BodyText"/>
              <w:spacing w:before="120"/>
            </w:pPr>
            <w:r>
              <w:t>Essential</w:t>
            </w:r>
          </w:p>
        </w:tc>
      </w:tr>
      <w:tr w:rsidR="00743E0E" w:rsidRPr="008E527E" w14:paraId="2DC4014B" w14:textId="77777777" w:rsidTr="00D22E45">
        <w:tc>
          <w:tcPr>
            <w:tcW w:w="3937" w:type="pct"/>
            <w:shd w:val="clear" w:color="auto" w:fill="auto"/>
          </w:tcPr>
          <w:p w14:paraId="13501BC4" w14:textId="690AB956" w:rsidR="00743E0E" w:rsidRDefault="00743E0E" w:rsidP="00D22E45">
            <w:pPr>
              <w:pStyle w:val="BodyText"/>
              <w:spacing w:before="120"/>
            </w:pPr>
            <w:r>
              <w:t>Able to work well in meetings</w:t>
            </w:r>
          </w:p>
        </w:tc>
        <w:tc>
          <w:tcPr>
            <w:tcW w:w="1063" w:type="pct"/>
            <w:shd w:val="clear" w:color="auto" w:fill="auto"/>
          </w:tcPr>
          <w:p w14:paraId="0345F491" w14:textId="0A8028DF" w:rsidR="00743E0E" w:rsidRDefault="00743E0E" w:rsidP="00D22E45">
            <w:pPr>
              <w:pStyle w:val="BodyText"/>
              <w:spacing w:before="120"/>
            </w:pPr>
            <w:r>
              <w:t>Essential</w:t>
            </w:r>
          </w:p>
        </w:tc>
      </w:tr>
      <w:tr w:rsidR="00743E0E" w:rsidRPr="008E527E" w14:paraId="50B50909" w14:textId="77777777" w:rsidTr="00D22E45">
        <w:tc>
          <w:tcPr>
            <w:tcW w:w="3937" w:type="pct"/>
            <w:shd w:val="clear" w:color="auto" w:fill="auto"/>
          </w:tcPr>
          <w:p w14:paraId="537270F1" w14:textId="21034C6B" w:rsidR="00743E0E" w:rsidRDefault="00743E0E" w:rsidP="00D22E45">
            <w:pPr>
              <w:pStyle w:val="BodyText"/>
              <w:spacing w:before="120"/>
            </w:pPr>
            <w:r>
              <w:t xml:space="preserve">Excellent </w:t>
            </w:r>
            <w:proofErr w:type="spellStart"/>
            <w:r>
              <w:t>presentating</w:t>
            </w:r>
            <w:proofErr w:type="spellEnd"/>
            <w:r>
              <w:t xml:space="preserve"> and facilitating skills</w:t>
            </w:r>
          </w:p>
        </w:tc>
        <w:tc>
          <w:tcPr>
            <w:tcW w:w="1063" w:type="pct"/>
            <w:shd w:val="clear" w:color="auto" w:fill="auto"/>
          </w:tcPr>
          <w:p w14:paraId="68639E19" w14:textId="064F7F8D" w:rsidR="00743E0E" w:rsidRDefault="00743E0E" w:rsidP="00D22E45">
            <w:pPr>
              <w:pStyle w:val="BodyText"/>
              <w:spacing w:before="120"/>
            </w:pPr>
            <w:r>
              <w:t>Essential</w:t>
            </w:r>
          </w:p>
        </w:tc>
      </w:tr>
      <w:tr w:rsidR="00743E0E" w:rsidRPr="008E527E" w14:paraId="3AA0E195" w14:textId="77777777" w:rsidTr="00D22E45">
        <w:tc>
          <w:tcPr>
            <w:tcW w:w="3937" w:type="pct"/>
            <w:shd w:val="clear" w:color="auto" w:fill="auto"/>
          </w:tcPr>
          <w:p w14:paraId="4C2883F2" w14:textId="77FE8487" w:rsidR="00743E0E" w:rsidRDefault="00743E0E" w:rsidP="00D22E45">
            <w:pPr>
              <w:pStyle w:val="BodyText"/>
              <w:spacing w:before="120"/>
            </w:pPr>
            <w:r>
              <w:t>Able to work with young people and adults</w:t>
            </w:r>
          </w:p>
        </w:tc>
        <w:tc>
          <w:tcPr>
            <w:tcW w:w="1063" w:type="pct"/>
            <w:shd w:val="clear" w:color="auto" w:fill="auto"/>
          </w:tcPr>
          <w:p w14:paraId="495AC769" w14:textId="1682E443" w:rsidR="00743E0E" w:rsidRDefault="00743E0E" w:rsidP="00D22E45">
            <w:pPr>
              <w:pStyle w:val="BodyText"/>
              <w:spacing w:before="120"/>
            </w:pPr>
            <w:r>
              <w:t>Essential</w:t>
            </w:r>
          </w:p>
        </w:tc>
      </w:tr>
      <w:tr w:rsidR="00743E0E" w:rsidRPr="008E527E" w14:paraId="5E18784E" w14:textId="77777777" w:rsidTr="00D22E45">
        <w:tc>
          <w:tcPr>
            <w:tcW w:w="3937" w:type="pct"/>
            <w:shd w:val="clear" w:color="auto" w:fill="auto"/>
          </w:tcPr>
          <w:p w14:paraId="19236C03" w14:textId="30101D6A" w:rsidR="00743E0E" w:rsidRDefault="00743E0E" w:rsidP="00D22E45">
            <w:pPr>
              <w:pStyle w:val="BodyText"/>
              <w:spacing w:before="120"/>
            </w:pPr>
            <w:r>
              <w:t>Able to take on responsibility and meet deadlines</w:t>
            </w:r>
          </w:p>
        </w:tc>
        <w:tc>
          <w:tcPr>
            <w:tcW w:w="1063" w:type="pct"/>
            <w:shd w:val="clear" w:color="auto" w:fill="auto"/>
          </w:tcPr>
          <w:p w14:paraId="7EF37D3D" w14:textId="7F7EDF89" w:rsidR="00743E0E" w:rsidRDefault="00743E0E" w:rsidP="00D22E45">
            <w:pPr>
              <w:pStyle w:val="BodyText"/>
              <w:spacing w:before="120"/>
            </w:pPr>
            <w:r>
              <w:t>Essential</w:t>
            </w:r>
          </w:p>
        </w:tc>
      </w:tr>
      <w:tr w:rsidR="00743E0E" w:rsidRPr="008E527E" w14:paraId="7888715E" w14:textId="77777777" w:rsidTr="00743E0E">
        <w:tc>
          <w:tcPr>
            <w:tcW w:w="5000" w:type="pct"/>
            <w:gridSpan w:val="2"/>
            <w:shd w:val="clear" w:color="auto" w:fill="BDFFF7" w:themeFill="background2" w:themeFillTint="33"/>
          </w:tcPr>
          <w:p w14:paraId="1597B85C" w14:textId="4151E9F7" w:rsidR="00743E0E" w:rsidRDefault="00743E0E" w:rsidP="00D22E45">
            <w:pPr>
              <w:pStyle w:val="BodyText"/>
              <w:spacing w:before="120"/>
            </w:pPr>
            <w:r>
              <w:rPr>
                <w:b/>
                <w:bCs/>
              </w:rPr>
              <w:t>Knowledge required</w:t>
            </w:r>
          </w:p>
        </w:tc>
      </w:tr>
      <w:tr w:rsidR="00743E0E" w:rsidRPr="008E527E" w14:paraId="5A0960E2" w14:textId="77777777" w:rsidTr="00D22E45">
        <w:tc>
          <w:tcPr>
            <w:tcW w:w="3937" w:type="pct"/>
            <w:shd w:val="clear" w:color="auto" w:fill="auto"/>
          </w:tcPr>
          <w:p w14:paraId="25721C16" w14:textId="456E04D9" w:rsidR="00743E0E" w:rsidRDefault="00743E0E" w:rsidP="00D22E45">
            <w:pPr>
              <w:pStyle w:val="BodyText"/>
              <w:spacing w:before="120"/>
            </w:pPr>
            <w:r>
              <w:t>An understanding of the structure and principles of The Scouts</w:t>
            </w:r>
          </w:p>
        </w:tc>
        <w:tc>
          <w:tcPr>
            <w:tcW w:w="1063" w:type="pct"/>
            <w:shd w:val="clear" w:color="auto" w:fill="auto"/>
          </w:tcPr>
          <w:p w14:paraId="25AC3210" w14:textId="7C76E7BD" w:rsidR="00743E0E" w:rsidRDefault="00743E0E" w:rsidP="00D22E45">
            <w:pPr>
              <w:pStyle w:val="BodyText"/>
              <w:spacing w:before="120"/>
            </w:pPr>
            <w:proofErr w:type="spellStart"/>
            <w:r>
              <w:t>Desireable</w:t>
            </w:r>
            <w:proofErr w:type="spellEnd"/>
          </w:p>
        </w:tc>
      </w:tr>
      <w:tr w:rsidR="00743E0E" w:rsidRPr="008E527E" w14:paraId="59AB1C23" w14:textId="77777777" w:rsidTr="00D22E45">
        <w:tc>
          <w:tcPr>
            <w:tcW w:w="3937" w:type="pct"/>
            <w:shd w:val="clear" w:color="auto" w:fill="auto"/>
          </w:tcPr>
          <w:p w14:paraId="34D6AC79" w14:textId="385CA07F" w:rsidR="00743E0E" w:rsidRDefault="00743E0E" w:rsidP="00D22E45">
            <w:pPr>
              <w:pStyle w:val="BodyText"/>
              <w:spacing w:before="120"/>
            </w:pPr>
            <w:r>
              <w:t>Previous experience of scouting</w:t>
            </w:r>
          </w:p>
        </w:tc>
        <w:tc>
          <w:tcPr>
            <w:tcW w:w="1063" w:type="pct"/>
            <w:shd w:val="clear" w:color="auto" w:fill="auto"/>
          </w:tcPr>
          <w:p w14:paraId="2AA366CA" w14:textId="728CF178" w:rsidR="00743E0E" w:rsidRDefault="00743E0E" w:rsidP="00D22E45">
            <w:pPr>
              <w:pStyle w:val="BodyText"/>
              <w:spacing w:before="120"/>
            </w:pPr>
            <w:proofErr w:type="spellStart"/>
            <w:r>
              <w:t>Desireable</w:t>
            </w:r>
            <w:proofErr w:type="spellEnd"/>
          </w:p>
        </w:tc>
      </w:tr>
      <w:tr w:rsidR="00743E0E" w:rsidRPr="008E527E" w14:paraId="53DD377B" w14:textId="77777777" w:rsidTr="00743E0E">
        <w:tc>
          <w:tcPr>
            <w:tcW w:w="5000" w:type="pct"/>
            <w:gridSpan w:val="2"/>
            <w:shd w:val="clear" w:color="auto" w:fill="BDFFF7" w:themeFill="background2" w:themeFillTint="33"/>
          </w:tcPr>
          <w:p w14:paraId="416ED48F" w14:textId="627DF010" w:rsidR="00743E0E" w:rsidRPr="00743E0E" w:rsidRDefault="00743E0E" w:rsidP="00D22E45">
            <w:pPr>
              <w:pStyle w:val="BodyText"/>
              <w:spacing w:before="120"/>
              <w:rPr>
                <w:b/>
                <w:bCs/>
              </w:rPr>
            </w:pPr>
            <w:r>
              <w:rPr>
                <w:b/>
                <w:bCs/>
              </w:rPr>
              <w:t>Qualities required</w:t>
            </w:r>
          </w:p>
        </w:tc>
      </w:tr>
      <w:tr w:rsidR="00743E0E" w:rsidRPr="008E527E" w14:paraId="4E6A9F98" w14:textId="77777777" w:rsidTr="00D22E45">
        <w:tc>
          <w:tcPr>
            <w:tcW w:w="3937" w:type="pct"/>
            <w:shd w:val="clear" w:color="auto" w:fill="auto"/>
          </w:tcPr>
          <w:p w14:paraId="68A6591A" w14:textId="3728A95F" w:rsidR="00743E0E" w:rsidRDefault="00743E0E" w:rsidP="00D22E45">
            <w:pPr>
              <w:pStyle w:val="BodyText"/>
              <w:spacing w:before="120"/>
            </w:pPr>
            <w:r>
              <w:t>Accept the policies and rules of The Scouts</w:t>
            </w:r>
          </w:p>
        </w:tc>
        <w:tc>
          <w:tcPr>
            <w:tcW w:w="1063" w:type="pct"/>
            <w:shd w:val="clear" w:color="auto" w:fill="auto"/>
          </w:tcPr>
          <w:p w14:paraId="50B5181B" w14:textId="29264196" w:rsidR="00743E0E" w:rsidRDefault="00743E0E" w:rsidP="00D22E45">
            <w:pPr>
              <w:pStyle w:val="BodyText"/>
              <w:spacing w:before="120"/>
            </w:pPr>
            <w:r>
              <w:t>Essential</w:t>
            </w:r>
          </w:p>
        </w:tc>
      </w:tr>
      <w:tr w:rsidR="00743E0E" w:rsidRPr="008E527E" w14:paraId="36FE2531" w14:textId="77777777" w:rsidTr="00D22E45">
        <w:tc>
          <w:tcPr>
            <w:tcW w:w="3937" w:type="pct"/>
            <w:shd w:val="clear" w:color="auto" w:fill="auto"/>
          </w:tcPr>
          <w:p w14:paraId="10442AE8" w14:textId="6D44C7AC" w:rsidR="00743E0E" w:rsidRDefault="00743E0E" w:rsidP="00743E0E">
            <w:pPr>
              <w:pStyle w:val="BodyText"/>
              <w:spacing w:before="120"/>
            </w:pPr>
            <w:r>
              <w:t>Willingness to become a member, take The Scout Association Promise and</w:t>
            </w:r>
          </w:p>
          <w:p w14:paraId="6B79779D" w14:textId="222ED2C9" w:rsidR="00743E0E" w:rsidRDefault="00743E0E" w:rsidP="00743E0E">
            <w:pPr>
              <w:pStyle w:val="BodyText"/>
              <w:spacing w:before="120"/>
            </w:pPr>
            <w:r>
              <w:t xml:space="preserve">wear the Scout Uniform </w:t>
            </w:r>
            <w:r>
              <w:tab/>
            </w:r>
          </w:p>
        </w:tc>
        <w:tc>
          <w:tcPr>
            <w:tcW w:w="1063" w:type="pct"/>
            <w:shd w:val="clear" w:color="auto" w:fill="auto"/>
          </w:tcPr>
          <w:p w14:paraId="2DEEA35E" w14:textId="71DA3538" w:rsidR="00743E0E" w:rsidRDefault="00743E0E" w:rsidP="00D22E45">
            <w:pPr>
              <w:pStyle w:val="BodyText"/>
              <w:spacing w:before="120"/>
            </w:pPr>
            <w:r>
              <w:t>Essential</w:t>
            </w:r>
          </w:p>
        </w:tc>
      </w:tr>
      <w:tr w:rsidR="00743E0E" w:rsidRPr="008E527E" w14:paraId="26F921AD" w14:textId="77777777" w:rsidTr="00D22E45">
        <w:tc>
          <w:tcPr>
            <w:tcW w:w="3937" w:type="pct"/>
            <w:shd w:val="clear" w:color="auto" w:fill="auto"/>
          </w:tcPr>
          <w:p w14:paraId="2F1DCA76" w14:textId="37957CDC" w:rsidR="00743E0E" w:rsidRDefault="00743E0E" w:rsidP="00743E0E">
            <w:pPr>
              <w:pStyle w:val="BodyText"/>
              <w:spacing w:before="120"/>
            </w:pPr>
            <w:r>
              <w:t xml:space="preserve">Accept and promote Scouting's fundamentals and the implementation </w:t>
            </w:r>
          </w:p>
          <w:p w14:paraId="4EE58CAF" w14:textId="24ECD4FB" w:rsidR="00743E0E" w:rsidRDefault="00743E0E" w:rsidP="00743E0E">
            <w:pPr>
              <w:pStyle w:val="BodyText"/>
              <w:spacing w:before="120"/>
            </w:pPr>
            <w:r>
              <w:t>of the youth programme</w:t>
            </w:r>
          </w:p>
        </w:tc>
        <w:tc>
          <w:tcPr>
            <w:tcW w:w="1063" w:type="pct"/>
            <w:shd w:val="clear" w:color="auto" w:fill="auto"/>
          </w:tcPr>
          <w:p w14:paraId="57530524" w14:textId="4ABEE055" w:rsidR="00743E0E" w:rsidRDefault="00743E0E" w:rsidP="00D22E45">
            <w:pPr>
              <w:pStyle w:val="BodyText"/>
              <w:spacing w:before="120"/>
            </w:pPr>
            <w:r>
              <w:t>Essential</w:t>
            </w:r>
          </w:p>
        </w:tc>
      </w:tr>
      <w:tr w:rsidR="00743E0E" w:rsidRPr="008E527E" w14:paraId="19F49AD0" w14:textId="77777777" w:rsidTr="00D22E45">
        <w:tc>
          <w:tcPr>
            <w:tcW w:w="3937" w:type="pct"/>
            <w:shd w:val="clear" w:color="auto" w:fill="auto"/>
          </w:tcPr>
          <w:p w14:paraId="1FA7D331" w14:textId="5938A68C" w:rsidR="00743E0E" w:rsidRDefault="00743E0E" w:rsidP="00743E0E">
            <w:pPr>
              <w:pStyle w:val="BodyText"/>
              <w:spacing w:before="120"/>
            </w:pPr>
            <w:r>
              <w:t>Have enough time available to commit to the role</w:t>
            </w:r>
          </w:p>
        </w:tc>
        <w:tc>
          <w:tcPr>
            <w:tcW w:w="1063" w:type="pct"/>
            <w:shd w:val="clear" w:color="auto" w:fill="auto"/>
          </w:tcPr>
          <w:p w14:paraId="045DB4FA" w14:textId="0B8CD902" w:rsidR="00743E0E" w:rsidRDefault="00743E0E" w:rsidP="00D22E45">
            <w:pPr>
              <w:pStyle w:val="BodyText"/>
              <w:spacing w:before="120"/>
            </w:pPr>
            <w:r>
              <w:t>Essential</w:t>
            </w:r>
          </w:p>
        </w:tc>
      </w:tr>
      <w:bookmarkEnd w:id="0"/>
    </w:tbl>
    <w:p w14:paraId="65191087" w14:textId="165700C1" w:rsidR="0013270A" w:rsidRPr="0013270A" w:rsidRDefault="0013270A" w:rsidP="0013270A">
      <w:pPr>
        <w:pStyle w:val="Heading2"/>
        <w:rPr>
          <w:color w:val="00B8A4" w:themeColor="background2"/>
          <w:sz w:val="20"/>
          <w:szCs w:val="20"/>
        </w:rPr>
      </w:pPr>
    </w:p>
    <w:sectPr w:rsidR="0013270A" w:rsidRPr="0013270A" w:rsidSect="002375FA">
      <w:footerReference w:type="default" r:id="rId14"/>
      <w:headerReference w:type="first" r:id="rId15"/>
      <w:footerReference w:type="first" r:id="rId16"/>
      <w:type w:val="continuous"/>
      <w:pgSz w:w="11910" w:h="16840" w:code="9"/>
      <w:pgMar w:top="993" w:right="403" w:bottom="680" w:left="522" w:header="720" w:footer="2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344F8" w14:textId="77777777" w:rsidR="001822DF" w:rsidRDefault="001822DF">
      <w:r>
        <w:separator/>
      </w:r>
    </w:p>
  </w:endnote>
  <w:endnote w:type="continuationSeparator" w:id="0">
    <w:p w14:paraId="2E0DEDD9" w14:textId="77777777" w:rsidR="001822DF" w:rsidRDefault="0018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Sans-Light">
    <w:altName w:val="Nunito Sans Light"/>
    <w:charset w:val="00"/>
    <w:family w:val="auto"/>
    <w:pitch w:val="variable"/>
    <w:sig w:usb0="20000007" w:usb1="00000001" w:usb2="00000000" w:usb3="00000000" w:csb0="00000193" w:csb1="00000000"/>
    <w:embedRegular r:id="rId1" w:fontKey="{1BCF08C5-B77E-432F-AC32-991BFD8F9906}"/>
  </w:font>
  <w:font w:name="Nunito Sans">
    <w:altName w:val="﷽﷽﷽﷽﷽﷽﷽﷽New"/>
    <w:charset w:val="00"/>
    <w:family w:val="auto"/>
    <w:pitch w:val="variable"/>
    <w:sig w:usb0="A00002FF" w:usb1="5000204B" w:usb2="00000000" w:usb3="00000000" w:csb0="00000197" w:csb1="00000000"/>
    <w:embedRegular r:id="rId2" w:fontKey="{56BFBDEB-9C8A-4E1D-82E4-F987BD2AB0B5}"/>
    <w:embedBold r:id="rId3" w:fontKey="{13139B3E-6081-409F-B24E-06A075BA56A8}"/>
    <w:embedItalic r:id="rId4" w:fontKey="{D06B521D-8190-468B-85FE-881589B8A494}"/>
  </w:font>
  <w:font w:name="Nunito Sans Black">
    <w:altName w:val="﷽﷽﷽﷽﷽﷽﷽﷽ans Black"/>
    <w:charset w:val="00"/>
    <w:family w:val="auto"/>
    <w:pitch w:val="variable"/>
    <w:sig w:usb0="A00002FF" w:usb1="5000204B" w:usb2="00000000" w:usb3="00000000" w:csb0="00000197" w:csb1="00000000"/>
    <w:embedRegular r:id="rId5" w:fontKey="{FA0C1A17-956C-4D12-8C32-8D36EE9863B9}"/>
    <w:embedBold r:id="rId6" w:fontKey="{7422FA51-71E1-4B87-ACF9-49F785859DEC}"/>
  </w:font>
  <w:font w:name="NunitoSans-Black">
    <w:altName w:val="Nunito Sans Black"/>
    <w:charset w:val="00"/>
    <w:family w:val="auto"/>
    <w:pitch w:val="variable"/>
    <w:sig w:usb0="20000007" w:usb1="00000001" w:usb2="00000000" w:usb3="00000000" w:csb0="00000193" w:csb1="00000000"/>
    <w:embedRegular r:id="rId7" w:fontKey="{2F46B68A-1986-4E5E-89F9-4FCCC5547328}"/>
    <w:embedBold r:id="rId8" w:fontKey="{19EB49A3-5977-4F58-A6FD-E03AB904F077}"/>
  </w:font>
  <w:font w:name="Tahoma">
    <w:panose1 w:val="020B0604030504040204"/>
    <w:charset w:val="00"/>
    <w:family w:val="swiss"/>
    <w:pitch w:val="variable"/>
    <w:sig w:usb0="E1002EFF" w:usb1="C000605B" w:usb2="00000029" w:usb3="00000000" w:csb0="000101FF" w:csb1="00000000"/>
    <w:embedRegular r:id="rId9" w:fontKey="{0792BE6F-1426-4ADE-A08A-4519EEA7A3F9}"/>
  </w:font>
  <w:font w:name="Nunito Light">
    <w:altName w:val="Courier New"/>
    <w:charset w:val="00"/>
    <w:family w:val="auto"/>
    <w:pitch w:val="variable"/>
    <w:sig w:usb0="A00002FF" w:usb1="5000204B" w:usb2="00000000" w:usb3="00000000" w:csb0="00000197" w:csb1="00000000"/>
    <w:embedRegular r:id="rId10" w:fontKey="{94402B54-EFFC-4B0E-BAC7-4CC01366DDE0}"/>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variable"/>
    <w:sig w:usb0="20000007" w:usb1="00000001" w:usb2="00000000" w:usb3="00000000" w:csb0="00000193" w:csb1="00000000"/>
    <w:embedRegular r:id="rId11" w:fontKey="{14686050-E8F1-45B7-A5E4-8836463B9ED9}"/>
  </w:font>
  <w:font w:name="Arial">
    <w:panose1 w:val="020B0604020202020204"/>
    <w:charset w:val="00"/>
    <w:family w:val="swiss"/>
    <w:pitch w:val="variable"/>
    <w:sig w:usb0="E0002EFF" w:usb1="C000785B" w:usb2="00000009" w:usb3="00000000" w:csb0="000001FF" w:csb1="00000000"/>
  </w:font>
  <w:font w:name="Helvetica-Bold">
    <w:altName w:val="Arial"/>
    <w:charset w:val="00"/>
    <w:family w:val="auto"/>
    <w:pitch w:val="variable"/>
    <w:sig w:usb0="E00002FF" w:usb1="5000785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414DC" w:themeColor="text2"/>
      </w:rPr>
      <w:id w:val="1098221108"/>
      <w:docPartObj>
        <w:docPartGallery w:val="Page Numbers (Bottom of Page)"/>
        <w:docPartUnique/>
      </w:docPartObj>
    </w:sdtPr>
    <w:sdtEndPr>
      <w:rPr>
        <w:noProof/>
        <w:color w:val="00B8A4" w:themeColor="background2"/>
        <w:sz w:val="18"/>
        <w:szCs w:val="18"/>
      </w:rPr>
    </w:sdtEndPr>
    <w:sdtContent>
      <w:p w14:paraId="657AB548" w14:textId="42EB4E0A" w:rsidR="00130456" w:rsidRPr="00297371" w:rsidRDefault="002375FA" w:rsidP="002375FA">
        <w:pPr>
          <w:pStyle w:val="Footer"/>
          <w:tabs>
            <w:tab w:val="left" w:pos="1508"/>
            <w:tab w:val="right" w:pos="10985"/>
          </w:tabs>
          <w:rPr>
            <w:color w:val="00B8A4" w:themeColor="background2"/>
            <w:sz w:val="18"/>
            <w:szCs w:val="18"/>
          </w:rPr>
        </w:pPr>
        <w:r w:rsidRPr="009273A4">
          <w:rPr>
            <w:color w:val="7414DC" w:themeColor="text2"/>
          </w:rPr>
          <w:tab/>
        </w:r>
        <w:r w:rsidR="00475616">
          <w:rPr>
            <w:color w:val="7414DC" w:themeColor="text2"/>
          </w:rPr>
          <w:t xml:space="preserve"> </w:t>
        </w:r>
        <w:r w:rsidRPr="009273A4">
          <w:rPr>
            <w:color w:val="7414DC" w:themeColor="text2"/>
          </w:rPr>
          <w:tab/>
        </w:r>
        <w:r w:rsidRPr="009273A4">
          <w:rPr>
            <w:color w:val="7414DC" w:themeColor="text2"/>
          </w:rPr>
          <w:tab/>
        </w:r>
        <w:r w:rsidRPr="009273A4">
          <w:rPr>
            <w:color w:val="7414DC" w:themeColor="text2"/>
          </w:rPr>
          <w:tab/>
        </w:r>
        <w:r w:rsidR="00130456" w:rsidRPr="00297371">
          <w:rPr>
            <w:color w:val="00B8A4" w:themeColor="background2"/>
            <w:sz w:val="18"/>
            <w:szCs w:val="18"/>
          </w:rPr>
          <w:fldChar w:fldCharType="begin"/>
        </w:r>
        <w:r w:rsidR="00130456" w:rsidRPr="00297371">
          <w:rPr>
            <w:color w:val="00B8A4" w:themeColor="background2"/>
            <w:sz w:val="18"/>
            <w:szCs w:val="18"/>
          </w:rPr>
          <w:instrText xml:space="preserve"> PAGE   \* MERGEFORMAT </w:instrText>
        </w:r>
        <w:r w:rsidR="00130456" w:rsidRPr="00297371">
          <w:rPr>
            <w:color w:val="00B8A4" w:themeColor="background2"/>
            <w:sz w:val="18"/>
            <w:szCs w:val="18"/>
          </w:rPr>
          <w:fldChar w:fldCharType="separate"/>
        </w:r>
        <w:r w:rsidR="00C62563" w:rsidRPr="00297371">
          <w:rPr>
            <w:noProof/>
            <w:color w:val="00B8A4" w:themeColor="background2"/>
            <w:sz w:val="18"/>
            <w:szCs w:val="18"/>
          </w:rPr>
          <w:t>4</w:t>
        </w:r>
        <w:r w:rsidR="00130456" w:rsidRPr="00297371">
          <w:rPr>
            <w:noProof/>
            <w:color w:val="00B8A4" w:themeColor="background2"/>
            <w:sz w:val="18"/>
            <w:szCs w:val="18"/>
          </w:rPr>
          <w:fldChar w:fldCharType="end"/>
        </w:r>
      </w:p>
    </w:sdtContent>
  </w:sdt>
  <w:p w14:paraId="657AB549" w14:textId="581DB743" w:rsidR="00786BB6" w:rsidRPr="009273A4" w:rsidRDefault="00475616" w:rsidP="00EA183F">
    <w:pPr>
      <w:pStyle w:val="BodyText"/>
      <w:tabs>
        <w:tab w:val="left" w:pos="2754"/>
      </w:tabs>
      <w:rPr>
        <w:color w:val="7414DC" w:themeColor="text2"/>
      </w:rPr>
    </w:pPr>
    <w:r w:rsidRPr="009273A4">
      <w:rPr>
        <w:noProof/>
        <w:color w:val="7414DC" w:themeColor="text2"/>
        <w:lang w:bidi="ar-SA"/>
      </w:rPr>
      <mc:AlternateContent>
        <mc:Choice Requires="wps">
          <w:drawing>
            <wp:anchor distT="0" distB="0" distL="114300" distR="114300" simplePos="0" relativeHeight="251660288" behindDoc="1" locked="0" layoutInCell="1" allowOverlap="1" wp14:anchorId="657AB551" wp14:editId="070C792F">
              <wp:simplePos x="0" y="0"/>
              <wp:positionH relativeFrom="margin">
                <wp:align>left</wp:align>
              </wp:positionH>
              <wp:positionV relativeFrom="margin">
                <wp:posOffset>9458960</wp:posOffset>
              </wp:positionV>
              <wp:extent cx="2869565" cy="369570"/>
              <wp:effectExtent l="0" t="0" r="698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6956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AB557" w14:textId="264B117B" w:rsidR="002375FA" w:rsidRPr="00D20E6F" w:rsidRDefault="002375FA" w:rsidP="007D0F06">
                          <w:pPr>
                            <w:spacing w:before="20"/>
                            <w:ind w:left="20"/>
                            <w:rPr>
                              <w:rFonts w:ascii="Nunito Sans Black" w:hAnsi="Nunito Sans Black"/>
                              <w:color w:val="00B8A4" w:themeColor="background2"/>
                              <w:sz w:val="18"/>
                            </w:rPr>
                          </w:pPr>
                          <w:r w:rsidRPr="00D20E6F">
                            <w:rPr>
                              <w:rFonts w:ascii="Nunito Sans Black" w:hAnsi="Nunito Sans Black"/>
                              <w:color w:val="00B8A4" w:themeColor="background2"/>
                              <w:sz w:val="18"/>
                            </w:rPr>
                            <w:t xml:space="preserve">Vacancy Pack: </w:t>
                          </w:r>
                          <w:r w:rsidR="00475616">
                            <w:rPr>
                              <w:rFonts w:ascii="Nunito Sans Black" w:hAnsi="Nunito Sans Black"/>
                              <w:color w:val="00B8A4" w:themeColor="background2"/>
                              <w:sz w:val="18"/>
                            </w:rPr>
                            <w:t xml:space="preserve">Deputy </w:t>
                          </w:r>
                          <w:r w:rsidR="00297371">
                            <w:rPr>
                              <w:rFonts w:ascii="Nunito Sans Black" w:hAnsi="Nunito Sans Black"/>
                              <w:color w:val="00B8A4" w:themeColor="background2"/>
                              <w:sz w:val="18"/>
                            </w:rPr>
                            <w:t>County</w:t>
                          </w:r>
                          <w:r w:rsidR="00EA183F" w:rsidRPr="00D20E6F">
                            <w:rPr>
                              <w:rFonts w:ascii="Nunito Sans Black" w:hAnsi="Nunito Sans Black"/>
                              <w:color w:val="00B8A4" w:themeColor="background2"/>
                              <w:sz w:val="18"/>
                            </w:rPr>
                            <w:t xml:space="preserve"> Youth</w:t>
                          </w:r>
                          <w:r w:rsidRPr="00D20E6F">
                            <w:rPr>
                              <w:rFonts w:ascii="Nunito Sans Black" w:hAnsi="Nunito Sans Black"/>
                              <w:color w:val="00B8A4" w:themeColor="background2"/>
                              <w:sz w:val="18"/>
                            </w:rPr>
                            <w:t xml:space="preserve"> Commissioner</w:t>
                          </w:r>
                        </w:p>
                        <w:p w14:paraId="657AB558" w14:textId="77777777" w:rsidR="00786BB6" w:rsidRPr="00D20E6F" w:rsidRDefault="00786BB6" w:rsidP="00786BB6">
                          <w:pPr>
                            <w:spacing w:before="20"/>
                            <w:ind w:left="20"/>
                            <w:rPr>
                              <w:rFonts w:ascii="Nunito Sans Black" w:hAnsi="Nunito Sans Black"/>
                              <w:color w:val="00B8A4" w:themeColor="background2"/>
                              <w:sz w:val="18"/>
                            </w:rPr>
                          </w:pPr>
                          <w:r w:rsidRPr="00D20E6F">
                            <w:rPr>
                              <w:rFonts w:ascii="Nunito Sans Black" w:hAnsi="Nunito Sans Black"/>
                              <w:color w:val="00B8A4" w:themeColor="background2"/>
                              <w:sz w:val="1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AB551" id="_x0000_t202" coordsize="21600,21600" o:spt="202" path="m,l,21600r21600,l21600,xe">
              <v:stroke joinstyle="miter"/>
              <v:path gradientshapeok="t" o:connecttype="rect"/>
            </v:shapetype>
            <v:shape id="Text Box 8" o:spid="_x0000_s1026" type="#_x0000_t202" style="position:absolute;margin-left:0;margin-top:744.8pt;width:225.95pt;height:29.1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" filled="f" stroked="f">
              <v:path arrowok="t"/>
              <v:textbox inset="0,0,0,0">
                <w:txbxContent>
                  <w:p w14:paraId="657AB557" w14:textId="264B117B" w:rsidR="002375FA" w:rsidRPr="00D20E6F" w:rsidRDefault="002375FA" w:rsidP="007D0F06">
                    <w:pPr>
                      <w:spacing w:before="20"/>
                      <w:ind w:left="20"/>
                      <w:rPr>
                        <w:rFonts w:ascii="Nunito Sans Black" w:hAnsi="Nunito Sans Black"/>
                        <w:color w:val="00B8A4" w:themeColor="background2"/>
                        <w:sz w:val="18"/>
                      </w:rPr>
                    </w:pPr>
                    <w:r w:rsidRPr="00D20E6F">
                      <w:rPr>
                        <w:rFonts w:ascii="Nunito Sans Black" w:hAnsi="Nunito Sans Black"/>
                        <w:color w:val="00B8A4" w:themeColor="background2"/>
                        <w:sz w:val="18"/>
                      </w:rPr>
                      <w:t xml:space="preserve">Vacancy Pack: </w:t>
                    </w:r>
                    <w:r w:rsidR="00475616">
                      <w:rPr>
                        <w:rFonts w:ascii="Nunito Sans Black" w:hAnsi="Nunito Sans Black"/>
                        <w:color w:val="00B8A4" w:themeColor="background2"/>
                        <w:sz w:val="18"/>
                      </w:rPr>
                      <w:t xml:space="preserve">Deputy </w:t>
                    </w:r>
                    <w:r w:rsidR="00297371">
                      <w:rPr>
                        <w:rFonts w:ascii="Nunito Sans Black" w:hAnsi="Nunito Sans Black"/>
                        <w:color w:val="00B8A4" w:themeColor="background2"/>
                        <w:sz w:val="18"/>
                      </w:rPr>
                      <w:t>County</w:t>
                    </w:r>
                    <w:r w:rsidR="00EA183F" w:rsidRPr="00D20E6F">
                      <w:rPr>
                        <w:rFonts w:ascii="Nunito Sans Black" w:hAnsi="Nunito Sans Black"/>
                        <w:color w:val="00B8A4" w:themeColor="background2"/>
                        <w:sz w:val="18"/>
                      </w:rPr>
                      <w:t xml:space="preserve"> Youth</w:t>
                    </w:r>
                    <w:r w:rsidRPr="00D20E6F">
                      <w:rPr>
                        <w:rFonts w:ascii="Nunito Sans Black" w:hAnsi="Nunito Sans Black"/>
                        <w:color w:val="00B8A4" w:themeColor="background2"/>
                        <w:sz w:val="18"/>
                      </w:rPr>
                      <w:t xml:space="preserve"> Commissioner</w:t>
                    </w:r>
                  </w:p>
                  <w:p w14:paraId="657AB558" w14:textId="77777777" w:rsidR="00786BB6" w:rsidRPr="00D20E6F" w:rsidRDefault="00786BB6" w:rsidP="00786BB6">
                    <w:pPr>
                      <w:spacing w:before="20"/>
                      <w:ind w:left="20"/>
                      <w:rPr>
                        <w:rFonts w:ascii="Nunito Sans Black" w:hAnsi="Nunito Sans Black"/>
                        <w:color w:val="00B8A4" w:themeColor="background2"/>
                        <w:sz w:val="18"/>
                      </w:rPr>
                    </w:pPr>
                    <w:r w:rsidRPr="00D20E6F">
                      <w:rPr>
                        <w:rFonts w:ascii="Nunito Sans Black" w:hAnsi="Nunito Sans Black"/>
                        <w:color w:val="00B8A4" w:themeColor="background2"/>
                        <w:sz w:val="18"/>
                      </w:rPr>
                      <w:t>#SkillsForLife</w:t>
                    </w:r>
                  </w:p>
                </w:txbxContent>
              </v:textbox>
              <w10:wrap anchorx="margin" anchory="margin"/>
            </v:shape>
          </w:pict>
        </mc:Fallback>
      </mc:AlternateContent>
    </w:r>
    <w:r w:rsidR="00EA183F" w:rsidRPr="009273A4">
      <w:rPr>
        <w:color w:val="7414DC" w:themeColor="text2"/>
      </w:rPr>
      <w:tab/>
    </w:r>
  </w:p>
  <w:p w14:paraId="657AB54A" w14:textId="5CB878C2" w:rsidR="00130456" w:rsidRDefault="00130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B54E" w14:textId="18077E73" w:rsidR="00786BB6" w:rsidRDefault="00786BB6" w:rsidP="00786BB6">
    <w:pPr>
      <w:pStyle w:val="BodyText"/>
    </w:pPr>
    <w:r w:rsidRPr="00624EBA">
      <w:rPr>
        <w:noProof/>
        <w:lang w:bidi="ar-SA"/>
      </w:rPr>
      <mc:AlternateContent>
        <mc:Choice Requires="wpg">
          <w:drawing>
            <wp:anchor distT="0" distB="0" distL="114300" distR="114300" simplePos="0" relativeHeight="251662336" behindDoc="1" locked="0" layoutInCell="1" allowOverlap="1" wp14:anchorId="657AB553" wp14:editId="06D6F0A5">
              <wp:simplePos x="0" y="0"/>
              <wp:positionH relativeFrom="page">
                <wp:posOffset>5616575</wp:posOffset>
              </wp:positionH>
              <wp:positionV relativeFrom="page">
                <wp:posOffset>9173845</wp:posOffset>
              </wp:positionV>
              <wp:extent cx="1489680" cy="1087200"/>
              <wp:effectExtent l="0" t="0" r="0" b="5080"/>
              <wp:wrapNone/>
              <wp:docPr id="18" name="Group 76"/>
              <wp:cNvGraphicFramePr/>
              <a:graphic xmlns:a="http://schemas.openxmlformats.org/drawingml/2006/main">
                <a:graphicData uri="http://schemas.microsoft.com/office/word/2010/wordprocessingGroup">
                  <wpg:wgp>
                    <wpg:cNvGrpSpPr/>
                    <wpg:grpSpPr>
                      <a:xfrm>
                        <a:off x="0" y="0"/>
                        <a:ext cx="1489680" cy="1087200"/>
                        <a:chOff x="0" y="0"/>
                        <a:chExt cx="7627680" cy="5568840"/>
                      </a:xfrm>
                      <a:solidFill>
                        <a:schemeClr val="bg2"/>
                      </a:solidFill>
                    </wpg:grpSpPr>
                    <wps:wsp>
                      <wps:cNvPr id="19" name="Freeform 19"/>
                      <wps:cNvSpPr/>
                      <wps:spPr>
                        <a:xfrm>
                          <a:off x="0" y="3813480"/>
                          <a:ext cx="1350360" cy="1744200"/>
                        </a:xfrm>
                        <a:custGeom>
                          <a:avLst/>
                          <a:gdLst/>
                          <a:ahLst/>
                          <a:cxnLst/>
                          <a:rect l="0" t="0" r="r" b="b"/>
                          <a:pathLst>
                            <a:path w="3751" h="4845">
                              <a:moveTo>
                                <a:pt x="0" y="4094"/>
                              </a:moveTo>
                              <a:lnTo>
                                <a:pt x="0" y="4094"/>
                              </a:lnTo>
                              <a:cubicBezTo>
                                <a:pt x="625" y="3375"/>
                                <a:pt x="625" y="3375"/>
                                <a:pt x="625" y="3375"/>
                              </a:cubicBezTo>
                              <a:cubicBezTo>
                                <a:pt x="1063" y="3719"/>
                                <a:pt x="1500" y="3937"/>
                                <a:pt x="2032" y="3937"/>
                              </a:cubicBezTo>
                              <a:cubicBezTo>
                                <a:pt x="2469" y="3937"/>
                                <a:pt x="2719" y="3781"/>
                                <a:pt x="2719" y="3500"/>
                              </a:cubicBezTo>
                              <a:cubicBezTo>
                                <a:pt x="2719" y="3469"/>
                                <a:pt x="2719" y="3469"/>
                                <a:pt x="2719" y="3469"/>
                              </a:cubicBezTo>
                              <a:cubicBezTo>
                                <a:pt x="2719" y="3219"/>
                                <a:pt x="2563" y="3094"/>
                                <a:pt x="1782" y="2875"/>
                              </a:cubicBezTo>
                              <a:cubicBezTo>
                                <a:pt x="813" y="2625"/>
                                <a:pt x="188" y="2375"/>
                                <a:pt x="188" y="1437"/>
                              </a:cubicBezTo>
                              <a:cubicBezTo>
                                <a:pt x="188" y="1406"/>
                                <a:pt x="188" y="1406"/>
                                <a:pt x="188" y="1406"/>
                              </a:cubicBezTo>
                              <a:cubicBezTo>
                                <a:pt x="188" y="562"/>
                                <a:pt x="875" y="0"/>
                                <a:pt x="1844" y="0"/>
                              </a:cubicBezTo>
                              <a:cubicBezTo>
                                <a:pt x="2532" y="0"/>
                                <a:pt x="3125" y="219"/>
                                <a:pt x="3594" y="594"/>
                              </a:cubicBezTo>
                              <a:cubicBezTo>
                                <a:pt x="3063" y="1375"/>
                                <a:pt x="3063" y="1375"/>
                                <a:pt x="3063" y="1375"/>
                              </a:cubicBezTo>
                              <a:cubicBezTo>
                                <a:pt x="2656" y="1094"/>
                                <a:pt x="2250" y="906"/>
                                <a:pt x="1844" y="906"/>
                              </a:cubicBezTo>
                              <a:cubicBezTo>
                                <a:pt x="1438" y="906"/>
                                <a:pt x="1219" y="1094"/>
                                <a:pt x="1219" y="1312"/>
                              </a:cubicBezTo>
                              <a:cubicBezTo>
                                <a:pt x="1219" y="1344"/>
                                <a:pt x="1219" y="1344"/>
                                <a:pt x="1219" y="1344"/>
                              </a:cubicBezTo>
                              <a:cubicBezTo>
                                <a:pt x="1219" y="1656"/>
                                <a:pt x="1438" y="1750"/>
                                <a:pt x="2250" y="1969"/>
                              </a:cubicBezTo>
                              <a:cubicBezTo>
                                <a:pt x="3219" y="2219"/>
                                <a:pt x="3750" y="2562"/>
                                <a:pt x="3750" y="3375"/>
                              </a:cubicBezTo>
                              <a:lnTo>
                                <a:pt x="3750" y="3375"/>
                              </a:lnTo>
                              <a:cubicBezTo>
                                <a:pt x="3750" y="4312"/>
                                <a:pt x="3031" y="4844"/>
                                <a:pt x="2032" y="4844"/>
                              </a:cubicBezTo>
                              <a:cubicBezTo>
                                <a:pt x="1313" y="4844"/>
                                <a:pt x="563" y="4594"/>
                                <a:pt x="0" y="4094"/>
                              </a:cubicBezTo>
                            </a:path>
                          </a:pathLst>
                        </a:custGeom>
                        <a:grpFill/>
                        <a:ln>
                          <a:noFill/>
                        </a:ln>
                      </wps:spPr>
                      <wps:bodyPr/>
                    </wps:wsp>
                    <wps:wsp>
                      <wps:cNvPr id="20" name="Freeform 20"/>
                      <wps:cNvSpPr/>
                      <wps:spPr>
                        <a:xfrm>
                          <a:off x="1485000" y="4207320"/>
                          <a:ext cx="1215360" cy="1361520"/>
                        </a:xfrm>
                        <a:custGeom>
                          <a:avLst/>
                          <a:gdLst/>
                          <a:ahLst/>
                          <a:cxnLst/>
                          <a:rect l="0" t="0" r="r" b="b"/>
                          <a:pathLst>
                            <a:path w="3376" h="3782">
                              <a:moveTo>
                                <a:pt x="0" y="1906"/>
                              </a:moveTo>
                              <a:lnTo>
                                <a:pt x="0" y="1906"/>
                              </a:lnTo>
                              <a:cubicBezTo>
                                <a:pt x="0" y="1875"/>
                                <a:pt x="0" y="1875"/>
                                <a:pt x="0" y="1875"/>
                              </a:cubicBezTo>
                              <a:cubicBezTo>
                                <a:pt x="0" y="843"/>
                                <a:pt x="813" y="0"/>
                                <a:pt x="1907" y="0"/>
                              </a:cubicBezTo>
                              <a:cubicBezTo>
                                <a:pt x="2594" y="0"/>
                                <a:pt x="3032" y="250"/>
                                <a:pt x="3344" y="625"/>
                              </a:cubicBezTo>
                              <a:cubicBezTo>
                                <a:pt x="2719" y="1281"/>
                                <a:pt x="2719" y="1281"/>
                                <a:pt x="2719" y="1281"/>
                              </a:cubicBezTo>
                              <a:cubicBezTo>
                                <a:pt x="2500" y="1031"/>
                                <a:pt x="2282" y="906"/>
                                <a:pt x="1907" y="906"/>
                              </a:cubicBezTo>
                              <a:cubicBezTo>
                                <a:pt x="1407" y="906"/>
                                <a:pt x="1032" y="1343"/>
                                <a:pt x="1032" y="1875"/>
                              </a:cubicBezTo>
                              <a:lnTo>
                                <a:pt x="1032" y="1875"/>
                              </a:lnTo>
                              <a:cubicBezTo>
                                <a:pt x="1032" y="2437"/>
                                <a:pt x="1375" y="2875"/>
                                <a:pt x="1938" y="2875"/>
                              </a:cubicBezTo>
                              <a:cubicBezTo>
                                <a:pt x="2282" y="2875"/>
                                <a:pt x="2532" y="2750"/>
                                <a:pt x="2782" y="2500"/>
                              </a:cubicBezTo>
                              <a:cubicBezTo>
                                <a:pt x="3375" y="3125"/>
                                <a:pt x="3375" y="3125"/>
                                <a:pt x="3375" y="3125"/>
                              </a:cubicBezTo>
                              <a:cubicBezTo>
                                <a:pt x="3032" y="3500"/>
                                <a:pt x="2625" y="3781"/>
                                <a:pt x="1907" y="3781"/>
                              </a:cubicBezTo>
                              <a:cubicBezTo>
                                <a:pt x="813" y="3781"/>
                                <a:pt x="0" y="2937"/>
                                <a:pt x="0" y="1906"/>
                              </a:cubicBezTo>
                            </a:path>
                          </a:pathLst>
                        </a:custGeom>
                        <a:grpFill/>
                        <a:ln>
                          <a:noFill/>
                        </a:ln>
                      </wps:spPr>
                      <wps:bodyPr/>
                    </wps:wsp>
                    <wps:wsp>
                      <wps:cNvPr id="21" name="Freeform 21"/>
                      <wps:cNvSpPr/>
                      <wps:spPr>
                        <a:xfrm>
                          <a:off x="2767680" y="4207320"/>
                          <a:ext cx="1417320" cy="1361520"/>
                        </a:xfrm>
                        <a:custGeom>
                          <a:avLst/>
                          <a:gdLst/>
                          <a:ahLst/>
                          <a:cxnLst/>
                          <a:rect l="0" t="0" r="r" b="b"/>
                          <a:pathLst>
                            <a:path w="3937" h="3782">
                              <a:moveTo>
                                <a:pt x="0" y="1906"/>
                              </a:moveTo>
                              <a:lnTo>
                                <a:pt x="0" y="1906"/>
                              </a:lnTo>
                              <a:cubicBezTo>
                                <a:pt x="0" y="1875"/>
                                <a:pt x="0" y="1875"/>
                                <a:pt x="0" y="1875"/>
                              </a:cubicBezTo>
                              <a:cubicBezTo>
                                <a:pt x="0" y="843"/>
                                <a:pt x="844" y="0"/>
                                <a:pt x="1969" y="0"/>
                              </a:cubicBezTo>
                              <a:cubicBezTo>
                                <a:pt x="3093" y="0"/>
                                <a:pt x="3936" y="843"/>
                                <a:pt x="3936" y="1875"/>
                              </a:cubicBezTo>
                              <a:lnTo>
                                <a:pt x="3936" y="1875"/>
                              </a:lnTo>
                              <a:cubicBezTo>
                                <a:pt x="3936" y="2937"/>
                                <a:pt x="3093" y="3781"/>
                                <a:pt x="1969" y="3781"/>
                              </a:cubicBezTo>
                              <a:cubicBezTo>
                                <a:pt x="844" y="3781"/>
                                <a:pt x="0" y="2937"/>
                                <a:pt x="0" y="1906"/>
                              </a:cubicBezTo>
                              <a:moveTo>
                                <a:pt x="2906" y="1906"/>
                              </a:moveTo>
                              <a:lnTo>
                                <a:pt x="2906" y="1906"/>
                              </a:lnTo>
                              <a:cubicBezTo>
                                <a:pt x="2906" y="1875"/>
                                <a:pt x="2906" y="1875"/>
                                <a:pt x="2906" y="1875"/>
                              </a:cubicBezTo>
                              <a:cubicBezTo>
                                <a:pt x="2906" y="1343"/>
                                <a:pt x="2531" y="906"/>
                                <a:pt x="1969" y="906"/>
                              </a:cubicBezTo>
                              <a:cubicBezTo>
                                <a:pt x="1375" y="906"/>
                                <a:pt x="1031" y="1343"/>
                                <a:pt x="1031" y="1875"/>
                              </a:cubicBezTo>
                              <a:lnTo>
                                <a:pt x="1031" y="1875"/>
                              </a:lnTo>
                              <a:cubicBezTo>
                                <a:pt x="1031" y="2437"/>
                                <a:pt x="1406" y="2875"/>
                                <a:pt x="1969" y="2875"/>
                              </a:cubicBezTo>
                              <a:cubicBezTo>
                                <a:pt x="2562" y="2875"/>
                                <a:pt x="2906" y="2437"/>
                                <a:pt x="2906" y="1906"/>
                              </a:cubicBezTo>
                            </a:path>
                          </a:pathLst>
                        </a:custGeom>
                        <a:grpFill/>
                        <a:ln>
                          <a:noFill/>
                        </a:ln>
                      </wps:spPr>
                      <wps:bodyPr/>
                    </wps:wsp>
                    <wps:wsp>
                      <wps:cNvPr id="1" name="Freeform 24"/>
                      <wps:cNvSpPr/>
                      <wps:spPr>
                        <a:xfrm>
                          <a:off x="4331160" y="4229640"/>
                          <a:ext cx="1192680" cy="1328040"/>
                        </a:xfrm>
                        <a:custGeom>
                          <a:avLst/>
                          <a:gdLst/>
                          <a:ahLst/>
                          <a:cxnLst/>
                          <a:rect l="0" t="0" r="r" b="b"/>
                          <a:pathLst>
                            <a:path w="3313" h="3689">
                              <a:moveTo>
                                <a:pt x="0" y="2344"/>
                              </a:moveTo>
                              <a:lnTo>
                                <a:pt x="0" y="2344"/>
                              </a:lnTo>
                              <a:cubicBezTo>
                                <a:pt x="0" y="0"/>
                                <a:pt x="0" y="0"/>
                                <a:pt x="0" y="0"/>
                              </a:cubicBezTo>
                              <a:cubicBezTo>
                                <a:pt x="1000" y="0"/>
                                <a:pt x="1000" y="0"/>
                                <a:pt x="1000" y="0"/>
                              </a:cubicBezTo>
                              <a:cubicBezTo>
                                <a:pt x="1000" y="2031"/>
                                <a:pt x="1000" y="2031"/>
                                <a:pt x="1000" y="2031"/>
                              </a:cubicBezTo>
                              <a:cubicBezTo>
                                <a:pt x="1000" y="2531"/>
                                <a:pt x="1250" y="2781"/>
                                <a:pt x="1625" y="2781"/>
                              </a:cubicBezTo>
                              <a:cubicBezTo>
                                <a:pt x="2031" y="2781"/>
                                <a:pt x="2281" y="2531"/>
                                <a:pt x="2281" y="2031"/>
                              </a:cubicBezTo>
                              <a:cubicBezTo>
                                <a:pt x="2281" y="0"/>
                                <a:pt x="2281" y="0"/>
                                <a:pt x="2281" y="0"/>
                              </a:cubicBezTo>
                              <a:cubicBezTo>
                                <a:pt x="3312" y="0"/>
                                <a:pt x="3312" y="0"/>
                                <a:pt x="3312" y="0"/>
                              </a:cubicBezTo>
                              <a:cubicBezTo>
                                <a:pt x="3312" y="3625"/>
                                <a:pt x="3312" y="3625"/>
                                <a:pt x="3312" y="3625"/>
                              </a:cubicBezTo>
                              <a:cubicBezTo>
                                <a:pt x="2281" y="3625"/>
                                <a:pt x="2281" y="3625"/>
                                <a:pt x="2281" y="3625"/>
                              </a:cubicBezTo>
                              <a:cubicBezTo>
                                <a:pt x="2281" y="3125"/>
                                <a:pt x="2281" y="3125"/>
                                <a:pt x="2281" y="3125"/>
                              </a:cubicBezTo>
                              <a:cubicBezTo>
                                <a:pt x="2031" y="3406"/>
                                <a:pt x="1750" y="3688"/>
                                <a:pt x="1218" y="3688"/>
                              </a:cubicBezTo>
                              <a:cubicBezTo>
                                <a:pt x="437" y="3688"/>
                                <a:pt x="0" y="3188"/>
                                <a:pt x="0" y="2344"/>
                              </a:cubicBezTo>
                            </a:path>
                          </a:pathLst>
                        </a:custGeom>
                        <a:grpFill/>
                        <a:ln>
                          <a:noFill/>
                        </a:ln>
                      </wps:spPr>
                      <wps:bodyPr/>
                    </wps:wsp>
                    <wps:wsp>
                      <wps:cNvPr id="25" name="Freeform 25"/>
                      <wps:cNvSpPr/>
                      <wps:spPr>
                        <a:xfrm>
                          <a:off x="5737320" y="3903480"/>
                          <a:ext cx="675360" cy="1654200"/>
                        </a:xfrm>
                        <a:custGeom>
                          <a:avLst/>
                          <a:gdLst/>
                          <a:ahLst/>
                          <a:cxnLst/>
                          <a:rect l="0" t="0" r="r" b="b"/>
                          <a:pathLst>
                            <a:path w="1876" h="4595">
                              <a:moveTo>
                                <a:pt x="0" y="3500"/>
                              </a:moveTo>
                              <a:lnTo>
                                <a:pt x="0" y="3500"/>
                              </a:lnTo>
                              <a:cubicBezTo>
                                <a:pt x="0" y="0"/>
                                <a:pt x="0" y="0"/>
                                <a:pt x="0" y="0"/>
                              </a:cubicBezTo>
                              <a:cubicBezTo>
                                <a:pt x="1031" y="0"/>
                                <a:pt x="1031" y="0"/>
                                <a:pt x="1031" y="0"/>
                              </a:cubicBezTo>
                              <a:cubicBezTo>
                                <a:pt x="1031" y="906"/>
                                <a:pt x="1031" y="906"/>
                                <a:pt x="1031" y="906"/>
                              </a:cubicBezTo>
                              <a:cubicBezTo>
                                <a:pt x="1875" y="906"/>
                                <a:pt x="1875" y="906"/>
                                <a:pt x="1875" y="906"/>
                              </a:cubicBezTo>
                              <a:cubicBezTo>
                                <a:pt x="1875" y="1781"/>
                                <a:pt x="1875" y="1781"/>
                                <a:pt x="1875" y="1781"/>
                              </a:cubicBezTo>
                              <a:cubicBezTo>
                                <a:pt x="1031" y="1781"/>
                                <a:pt x="1031" y="1781"/>
                                <a:pt x="1031" y="1781"/>
                              </a:cubicBezTo>
                              <a:cubicBezTo>
                                <a:pt x="1031" y="3344"/>
                                <a:pt x="1031" y="3344"/>
                                <a:pt x="1031" y="3344"/>
                              </a:cubicBezTo>
                              <a:cubicBezTo>
                                <a:pt x="1031" y="3562"/>
                                <a:pt x="1125" y="3687"/>
                                <a:pt x="1344" y="3687"/>
                              </a:cubicBezTo>
                              <a:cubicBezTo>
                                <a:pt x="1531" y="3687"/>
                                <a:pt x="1719" y="3656"/>
                                <a:pt x="1844" y="3562"/>
                              </a:cubicBezTo>
                              <a:cubicBezTo>
                                <a:pt x="1844" y="4375"/>
                                <a:pt x="1844" y="4375"/>
                                <a:pt x="1844" y="4375"/>
                              </a:cubicBezTo>
                              <a:cubicBezTo>
                                <a:pt x="1656" y="4531"/>
                                <a:pt x="1406" y="4594"/>
                                <a:pt x="1031" y="4594"/>
                              </a:cubicBezTo>
                              <a:cubicBezTo>
                                <a:pt x="406" y="4594"/>
                                <a:pt x="0" y="4344"/>
                                <a:pt x="0" y="3500"/>
                              </a:cubicBezTo>
                            </a:path>
                          </a:pathLst>
                        </a:custGeom>
                        <a:grpFill/>
                        <a:ln>
                          <a:noFill/>
                        </a:ln>
                      </wps:spPr>
                      <wps:bodyPr/>
                    </wps:wsp>
                    <wps:wsp>
                      <wps:cNvPr id="26" name="Freeform 26"/>
                      <wps:cNvSpPr/>
                      <wps:spPr>
                        <a:xfrm>
                          <a:off x="6569640" y="4218480"/>
                          <a:ext cx="1058040" cy="1339200"/>
                        </a:xfrm>
                        <a:custGeom>
                          <a:avLst/>
                          <a:gdLst/>
                          <a:ahLst/>
                          <a:cxnLst/>
                          <a:rect l="0" t="0" r="r" b="b"/>
                          <a:pathLst>
                            <a:path w="2939" h="3720">
                              <a:moveTo>
                                <a:pt x="0" y="3187"/>
                              </a:moveTo>
                              <a:lnTo>
                                <a:pt x="0" y="3187"/>
                              </a:lnTo>
                              <a:cubicBezTo>
                                <a:pt x="438" y="2500"/>
                                <a:pt x="438" y="2500"/>
                                <a:pt x="438" y="2500"/>
                              </a:cubicBezTo>
                              <a:cubicBezTo>
                                <a:pt x="844" y="2781"/>
                                <a:pt x="1250" y="2937"/>
                                <a:pt x="1594" y="2937"/>
                              </a:cubicBezTo>
                              <a:cubicBezTo>
                                <a:pt x="1875" y="2937"/>
                                <a:pt x="2032" y="2844"/>
                                <a:pt x="2032" y="2656"/>
                              </a:cubicBezTo>
                              <a:lnTo>
                                <a:pt x="2032" y="2656"/>
                              </a:lnTo>
                              <a:cubicBezTo>
                                <a:pt x="2032" y="2437"/>
                                <a:pt x="1657" y="2344"/>
                                <a:pt x="1282" y="2250"/>
                              </a:cubicBezTo>
                              <a:cubicBezTo>
                                <a:pt x="782" y="2094"/>
                                <a:pt x="188" y="1844"/>
                                <a:pt x="188" y="1156"/>
                              </a:cubicBezTo>
                              <a:cubicBezTo>
                                <a:pt x="188" y="1125"/>
                                <a:pt x="188" y="1125"/>
                                <a:pt x="188" y="1125"/>
                              </a:cubicBezTo>
                              <a:cubicBezTo>
                                <a:pt x="188" y="406"/>
                                <a:pt x="782" y="0"/>
                                <a:pt x="1532" y="0"/>
                              </a:cubicBezTo>
                              <a:cubicBezTo>
                                <a:pt x="1969" y="0"/>
                                <a:pt x="2469" y="156"/>
                                <a:pt x="2875" y="406"/>
                              </a:cubicBezTo>
                              <a:cubicBezTo>
                                <a:pt x="2469" y="1125"/>
                                <a:pt x="2469" y="1125"/>
                                <a:pt x="2469" y="1125"/>
                              </a:cubicBezTo>
                              <a:cubicBezTo>
                                <a:pt x="2125" y="906"/>
                                <a:pt x="1750" y="781"/>
                                <a:pt x="1500" y="781"/>
                              </a:cubicBezTo>
                              <a:cubicBezTo>
                                <a:pt x="1250" y="781"/>
                                <a:pt x="1125" y="875"/>
                                <a:pt x="1125" y="1031"/>
                              </a:cubicBezTo>
                              <a:lnTo>
                                <a:pt x="1125" y="1031"/>
                              </a:lnTo>
                              <a:cubicBezTo>
                                <a:pt x="1125" y="1250"/>
                                <a:pt x="1469" y="1344"/>
                                <a:pt x="1844" y="1469"/>
                              </a:cubicBezTo>
                              <a:cubicBezTo>
                                <a:pt x="2375" y="1656"/>
                                <a:pt x="2938" y="1875"/>
                                <a:pt x="2938" y="2562"/>
                              </a:cubicBezTo>
                              <a:lnTo>
                                <a:pt x="2938" y="2562"/>
                              </a:lnTo>
                              <a:cubicBezTo>
                                <a:pt x="2938" y="3375"/>
                                <a:pt x="2344" y="3719"/>
                                <a:pt x="1563" y="3719"/>
                              </a:cubicBezTo>
                              <a:cubicBezTo>
                                <a:pt x="1063" y="3719"/>
                                <a:pt x="500" y="3562"/>
                                <a:pt x="0" y="3187"/>
                              </a:cubicBezTo>
                            </a:path>
                          </a:pathLst>
                        </a:custGeom>
                        <a:grpFill/>
                        <a:ln>
                          <a:noFill/>
                        </a:ln>
                      </wps:spPr>
                      <wps:bodyPr/>
                    </wps:wsp>
                    <wps:wsp>
                      <wps:cNvPr id="27" name="Freeform 27"/>
                      <wps:cNvSpPr/>
                      <wps:spPr>
                        <a:xfrm>
                          <a:off x="1901520" y="1080000"/>
                          <a:ext cx="1395360" cy="934200"/>
                        </a:xfrm>
                        <a:custGeom>
                          <a:avLst/>
                          <a:gdLst/>
                          <a:ahLst/>
                          <a:cxnLst/>
                          <a:rect l="0" t="0" r="r" b="b"/>
                          <a:pathLst>
                            <a:path w="3876" h="2595">
                              <a:moveTo>
                                <a:pt x="2843" y="1281"/>
                              </a:moveTo>
                              <a:lnTo>
                                <a:pt x="2843" y="1281"/>
                              </a:lnTo>
                              <a:cubicBezTo>
                                <a:pt x="3125" y="1750"/>
                                <a:pt x="3281" y="2250"/>
                                <a:pt x="3312" y="2594"/>
                              </a:cubicBezTo>
                              <a:cubicBezTo>
                                <a:pt x="3875" y="2594"/>
                                <a:pt x="3875" y="2594"/>
                                <a:pt x="3875" y="2594"/>
                              </a:cubicBezTo>
                              <a:cubicBezTo>
                                <a:pt x="3812" y="2188"/>
                                <a:pt x="3656" y="1563"/>
                                <a:pt x="3281" y="1000"/>
                              </a:cubicBezTo>
                              <a:cubicBezTo>
                                <a:pt x="2843" y="344"/>
                                <a:pt x="2312" y="0"/>
                                <a:pt x="1687" y="0"/>
                              </a:cubicBezTo>
                              <a:cubicBezTo>
                                <a:pt x="1656" y="0"/>
                                <a:pt x="1656" y="0"/>
                                <a:pt x="1656" y="0"/>
                              </a:cubicBezTo>
                              <a:cubicBezTo>
                                <a:pt x="1187" y="0"/>
                                <a:pt x="750" y="219"/>
                                <a:pt x="437" y="594"/>
                              </a:cubicBezTo>
                              <a:cubicBezTo>
                                <a:pt x="125" y="969"/>
                                <a:pt x="0" y="1500"/>
                                <a:pt x="125" y="1969"/>
                              </a:cubicBezTo>
                              <a:cubicBezTo>
                                <a:pt x="625" y="1875"/>
                                <a:pt x="625" y="1875"/>
                                <a:pt x="625" y="1875"/>
                              </a:cubicBezTo>
                              <a:cubicBezTo>
                                <a:pt x="562" y="1531"/>
                                <a:pt x="656" y="1188"/>
                                <a:pt x="843" y="906"/>
                              </a:cubicBezTo>
                              <a:cubicBezTo>
                                <a:pt x="1062" y="656"/>
                                <a:pt x="1343" y="531"/>
                                <a:pt x="1656" y="531"/>
                              </a:cubicBezTo>
                              <a:cubicBezTo>
                                <a:pt x="1687" y="531"/>
                                <a:pt x="1687" y="531"/>
                                <a:pt x="1687" y="531"/>
                              </a:cubicBezTo>
                              <a:cubicBezTo>
                                <a:pt x="2218" y="531"/>
                                <a:pt x="2625" y="938"/>
                                <a:pt x="2843" y="1281"/>
                              </a:cubicBezTo>
                            </a:path>
                          </a:pathLst>
                        </a:custGeom>
                        <a:grpFill/>
                        <a:ln>
                          <a:noFill/>
                        </a:ln>
                      </wps:spPr>
                      <wps:bodyPr/>
                    </wps:wsp>
                    <wps:wsp>
                      <wps:cNvPr id="28" name="Freeform 28"/>
                      <wps:cNvSpPr/>
                      <wps:spPr>
                        <a:xfrm>
                          <a:off x="3285000" y="2542680"/>
                          <a:ext cx="1057680" cy="900000"/>
                        </a:xfrm>
                        <a:custGeom>
                          <a:avLst/>
                          <a:gdLst/>
                          <a:ahLst/>
                          <a:cxnLst/>
                          <a:rect l="0" t="0" r="r" b="b"/>
                          <a:pathLst>
                            <a:path w="2938" h="2500">
                              <a:moveTo>
                                <a:pt x="2843" y="936"/>
                              </a:moveTo>
                              <a:lnTo>
                                <a:pt x="2843" y="936"/>
                              </a:lnTo>
                              <a:cubicBezTo>
                                <a:pt x="2656" y="656"/>
                                <a:pt x="2499" y="312"/>
                                <a:pt x="2437" y="0"/>
                              </a:cubicBezTo>
                              <a:cubicBezTo>
                                <a:pt x="1874" y="0"/>
                                <a:pt x="1874" y="0"/>
                                <a:pt x="1874" y="0"/>
                              </a:cubicBezTo>
                              <a:cubicBezTo>
                                <a:pt x="1937" y="250"/>
                                <a:pt x="2031" y="656"/>
                                <a:pt x="2343" y="1124"/>
                              </a:cubicBezTo>
                              <a:cubicBezTo>
                                <a:pt x="2156" y="1436"/>
                                <a:pt x="1812" y="1717"/>
                                <a:pt x="1469" y="1905"/>
                              </a:cubicBezTo>
                              <a:lnTo>
                                <a:pt x="1469" y="1905"/>
                              </a:lnTo>
                              <a:lnTo>
                                <a:pt x="1469" y="1905"/>
                              </a:lnTo>
                              <a:cubicBezTo>
                                <a:pt x="1125" y="1717"/>
                                <a:pt x="813" y="1436"/>
                                <a:pt x="625" y="1124"/>
                              </a:cubicBezTo>
                              <a:cubicBezTo>
                                <a:pt x="907" y="656"/>
                                <a:pt x="1032" y="250"/>
                                <a:pt x="1063" y="0"/>
                              </a:cubicBezTo>
                              <a:cubicBezTo>
                                <a:pt x="532" y="0"/>
                                <a:pt x="532" y="0"/>
                                <a:pt x="532" y="0"/>
                              </a:cubicBezTo>
                              <a:cubicBezTo>
                                <a:pt x="469" y="312"/>
                                <a:pt x="313" y="656"/>
                                <a:pt x="94" y="936"/>
                              </a:cubicBezTo>
                              <a:cubicBezTo>
                                <a:pt x="0" y="1061"/>
                                <a:pt x="0" y="1061"/>
                                <a:pt x="0" y="1061"/>
                              </a:cubicBezTo>
                              <a:cubicBezTo>
                                <a:pt x="63" y="1217"/>
                                <a:pt x="63" y="1217"/>
                                <a:pt x="63" y="1217"/>
                              </a:cubicBezTo>
                              <a:cubicBezTo>
                                <a:pt x="313" y="1717"/>
                                <a:pt x="813" y="2186"/>
                                <a:pt x="1375" y="2436"/>
                              </a:cubicBezTo>
                              <a:cubicBezTo>
                                <a:pt x="1469" y="2499"/>
                                <a:pt x="1469" y="2499"/>
                                <a:pt x="1469" y="2499"/>
                              </a:cubicBezTo>
                              <a:lnTo>
                                <a:pt x="1469" y="2499"/>
                              </a:lnTo>
                              <a:lnTo>
                                <a:pt x="1469" y="2499"/>
                              </a:lnTo>
                              <a:cubicBezTo>
                                <a:pt x="1593" y="2436"/>
                                <a:pt x="1593" y="2436"/>
                                <a:pt x="1593" y="2436"/>
                              </a:cubicBezTo>
                              <a:cubicBezTo>
                                <a:pt x="2124" y="2186"/>
                                <a:pt x="2656" y="1717"/>
                                <a:pt x="2874" y="1217"/>
                              </a:cubicBezTo>
                              <a:cubicBezTo>
                                <a:pt x="2937" y="1061"/>
                                <a:pt x="2937" y="1061"/>
                                <a:pt x="2937" y="1061"/>
                              </a:cubicBezTo>
                              <a:lnTo>
                                <a:pt x="2843" y="936"/>
                              </a:lnTo>
                            </a:path>
                          </a:pathLst>
                        </a:custGeom>
                        <a:grpFill/>
                        <a:ln>
                          <a:noFill/>
                        </a:ln>
                      </wps:spPr>
                      <wps:bodyPr/>
                    </wps:wsp>
                    <wps:wsp>
                      <wps:cNvPr id="29" name="Freeform 29"/>
                      <wps:cNvSpPr/>
                      <wps:spPr>
                        <a:xfrm>
                          <a:off x="4342320" y="1080000"/>
                          <a:ext cx="1384200" cy="934200"/>
                        </a:xfrm>
                        <a:custGeom>
                          <a:avLst/>
                          <a:gdLst/>
                          <a:ahLst/>
                          <a:cxnLst/>
                          <a:rect l="0" t="0" r="r" b="b"/>
                          <a:pathLst>
                            <a:path w="3845" h="2595">
                              <a:moveTo>
                                <a:pt x="1031" y="1281"/>
                              </a:moveTo>
                              <a:lnTo>
                                <a:pt x="1031" y="1281"/>
                              </a:lnTo>
                              <a:cubicBezTo>
                                <a:pt x="719" y="1750"/>
                                <a:pt x="594" y="2250"/>
                                <a:pt x="531" y="2594"/>
                              </a:cubicBezTo>
                              <a:cubicBezTo>
                                <a:pt x="0" y="2594"/>
                                <a:pt x="0" y="2594"/>
                                <a:pt x="0" y="2594"/>
                              </a:cubicBezTo>
                              <a:cubicBezTo>
                                <a:pt x="62" y="2188"/>
                                <a:pt x="219" y="1563"/>
                                <a:pt x="594" y="1000"/>
                              </a:cubicBezTo>
                              <a:cubicBezTo>
                                <a:pt x="1000" y="344"/>
                                <a:pt x="1562" y="0"/>
                                <a:pt x="2187" y="0"/>
                              </a:cubicBezTo>
                              <a:lnTo>
                                <a:pt x="2187" y="0"/>
                              </a:lnTo>
                              <a:cubicBezTo>
                                <a:pt x="2656" y="0"/>
                                <a:pt x="3125" y="219"/>
                                <a:pt x="3406" y="594"/>
                              </a:cubicBezTo>
                              <a:cubicBezTo>
                                <a:pt x="3750" y="969"/>
                                <a:pt x="3844" y="1500"/>
                                <a:pt x="3750" y="1969"/>
                              </a:cubicBezTo>
                              <a:cubicBezTo>
                                <a:pt x="3219" y="1875"/>
                                <a:pt x="3219" y="1875"/>
                                <a:pt x="3219" y="1875"/>
                              </a:cubicBezTo>
                              <a:cubicBezTo>
                                <a:pt x="3312" y="1531"/>
                                <a:pt x="3219" y="1188"/>
                                <a:pt x="3000" y="906"/>
                              </a:cubicBezTo>
                              <a:cubicBezTo>
                                <a:pt x="2812" y="656"/>
                                <a:pt x="2500" y="531"/>
                                <a:pt x="2187" y="531"/>
                              </a:cubicBezTo>
                              <a:lnTo>
                                <a:pt x="2187" y="531"/>
                              </a:lnTo>
                              <a:cubicBezTo>
                                <a:pt x="1625" y="531"/>
                                <a:pt x="1250" y="938"/>
                                <a:pt x="1031" y="1281"/>
                              </a:cubicBezTo>
                            </a:path>
                          </a:pathLst>
                        </a:custGeom>
                        <a:grpFill/>
                        <a:ln>
                          <a:noFill/>
                        </a:ln>
                      </wps:spPr>
                      <wps:bodyPr/>
                    </wps:wsp>
                    <wps:wsp>
                      <wps:cNvPr id="30" name="Freeform 30"/>
                      <wps:cNvSpPr/>
                      <wps:spPr>
                        <a:xfrm>
                          <a:off x="3150000" y="0"/>
                          <a:ext cx="1338840" cy="2014200"/>
                        </a:xfrm>
                        <a:custGeom>
                          <a:avLst/>
                          <a:gdLst/>
                          <a:ahLst/>
                          <a:cxnLst/>
                          <a:rect l="0" t="0" r="r" b="b"/>
                          <a:pathLst>
                            <a:path w="3719" h="5595">
                              <a:moveTo>
                                <a:pt x="938" y="5594"/>
                              </a:moveTo>
                              <a:lnTo>
                                <a:pt x="938" y="5594"/>
                              </a:lnTo>
                              <a:cubicBezTo>
                                <a:pt x="1469" y="5594"/>
                                <a:pt x="1469" y="5594"/>
                                <a:pt x="1469" y="5594"/>
                              </a:cubicBezTo>
                              <a:cubicBezTo>
                                <a:pt x="1407" y="5000"/>
                                <a:pt x="1157" y="4438"/>
                                <a:pt x="938" y="3969"/>
                              </a:cubicBezTo>
                              <a:cubicBezTo>
                                <a:pt x="719" y="3500"/>
                                <a:pt x="532" y="3063"/>
                                <a:pt x="532" y="2594"/>
                              </a:cubicBezTo>
                              <a:cubicBezTo>
                                <a:pt x="532" y="2094"/>
                                <a:pt x="813" y="1563"/>
                                <a:pt x="1313" y="1219"/>
                              </a:cubicBezTo>
                              <a:cubicBezTo>
                                <a:pt x="1407" y="1125"/>
                                <a:pt x="1625" y="969"/>
                                <a:pt x="1844" y="750"/>
                              </a:cubicBezTo>
                              <a:cubicBezTo>
                                <a:pt x="2062" y="969"/>
                                <a:pt x="2312" y="1125"/>
                                <a:pt x="2406" y="1219"/>
                              </a:cubicBezTo>
                              <a:cubicBezTo>
                                <a:pt x="2874" y="1563"/>
                                <a:pt x="3187" y="2094"/>
                                <a:pt x="3187" y="2594"/>
                              </a:cubicBezTo>
                              <a:cubicBezTo>
                                <a:pt x="3187" y="3063"/>
                                <a:pt x="2968" y="3500"/>
                                <a:pt x="2781" y="3969"/>
                              </a:cubicBezTo>
                              <a:cubicBezTo>
                                <a:pt x="2562" y="4438"/>
                                <a:pt x="2312" y="5000"/>
                                <a:pt x="2249" y="5594"/>
                              </a:cubicBezTo>
                              <a:cubicBezTo>
                                <a:pt x="2781" y="5594"/>
                                <a:pt x="2781" y="5594"/>
                                <a:pt x="2781" y="5594"/>
                              </a:cubicBezTo>
                              <a:cubicBezTo>
                                <a:pt x="2843" y="5094"/>
                                <a:pt x="3062" y="4625"/>
                                <a:pt x="3249" y="4188"/>
                              </a:cubicBezTo>
                              <a:cubicBezTo>
                                <a:pt x="3499" y="3656"/>
                                <a:pt x="3718" y="3156"/>
                                <a:pt x="3718" y="2594"/>
                              </a:cubicBezTo>
                              <a:cubicBezTo>
                                <a:pt x="3718" y="1938"/>
                                <a:pt x="3343" y="1250"/>
                                <a:pt x="2718" y="781"/>
                              </a:cubicBezTo>
                              <a:cubicBezTo>
                                <a:pt x="2656" y="719"/>
                                <a:pt x="2281" y="438"/>
                                <a:pt x="2062" y="188"/>
                              </a:cubicBezTo>
                              <a:cubicBezTo>
                                <a:pt x="1844" y="0"/>
                                <a:pt x="1844" y="0"/>
                                <a:pt x="1844" y="0"/>
                              </a:cubicBezTo>
                              <a:cubicBezTo>
                                <a:pt x="1657" y="188"/>
                                <a:pt x="1657" y="188"/>
                                <a:pt x="1657" y="188"/>
                              </a:cubicBezTo>
                              <a:cubicBezTo>
                                <a:pt x="1438" y="438"/>
                                <a:pt x="1063" y="719"/>
                                <a:pt x="1000" y="781"/>
                              </a:cubicBezTo>
                              <a:cubicBezTo>
                                <a:pt x="375" y="1250"/>
                                <a:pt x="0" y="1938"/>
                                <a:pt x="0" y="2594"/>
                              </a:cubicBezTo>
                              <a:cubicBezTo>
                                <a:pt x="0" y="3156"/>
                                <a:pt x="219" y="3656"/>
                                <a:pt x="469" y="4188"/>
                              </a:cubicBezTo>
                              <a:cubicBezTo>
                                <a:pt x="657" y="4625"/>
                                <a:pt x="875" y="5094"/>
                                <a:pt x="938" y="5594"/>
                              </a:cubicBezTo>
                            </a:path>
                          </a:pathLst>
                        </a:custGeom>
                        <a:grpFill/>
                        <a:ln>
                          <a:noFill/>
                        </a:ln>
                      </wps:spPr>
                      <wps:bodyPr/>
                    </wps:wsp>
                    <wps:wsp>
                      <wps:cNvPr id="31" name="Freeform 31"/>
                      <wps:cNvSpPr/>
                      <wps:spPr>
                        <a:xfrm>
                          <a:off x="2722680" y="2182680"/>
                          <a:ext cx="2182320" cy="191520"/>
                        </a:xfrm>
                        <a:custGeom>
                          <a:avLst/>
                          <a:gdLst/>
                          <a:ahLst/>
                          <a:cxnLst/>
                          <a:rect l="0" t="0" r="r" b="b"/>
                          <a:pathLst>
                            <a:path w="6062" h="532">
                              <a:moveTo>
                                <a:pt x="0" y="531"/>
                              </a:moveTo>
                              <a:lnTo>
                                <a:pt x="6061" y="531"/>
                              </a:lnTo>
                              <a:lnTo>
                                <a:pt x="6061" y="0"/>
                              </a:lnTo>
                              <a:lnTo>
                                <a:pt x="0" y="0"/>
                              </a:lnTo>
                              <a:lnTo>
                                <a:pt x="0" y="531"/>
                              </a:lnTo>
                            </a:path>
                          </a:pathLst>
                        </a:custGeom>
                        <a:grpFill/>
                        <a:ln>
                          <a:noFill/>
                        </a:ln>
                      </wps:spPr>
                      <wps:bodyPr/>
                    </wps:wsp>
                  </wpg:wgp>
                </a:graphicData>
              </a:graphic>
              <wp14:sizeRelH relativeFrom="margin">
                <wp14:pctWidth>0</wp14:pctWidth>
              </wp14:sizeRelH>
              <wp14:sizeRelV relativeFrom="margin">
                <wp14:pctHeight>0</wp14:pctHeight>
              </wp14:sizeRelV>
            </wp:anchor>
          </w:drawing>
        </mc:Choice>
        <mc:Fallback>
          <w:pict>
            <v:group w14:anchorId="7569DDFC" id="Group 76" o:spid="_x0000_s1026" style="position:absolute;margin-left:442.25pt;margin-top:722.35pt;width:117.3pt;height:85.6pt;z-index:-251654144;mso-position-horizontal-relative:page;mso-position-vertical-relative:page;mso-width-relative:margin;mso-height-relative:margin" coordsize="76276,5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">
              <v:shape id="Freeform 19" o:spid="_x0000_s1027" style="position:absolute;top:38134;width:13503;height:17442;visibility:visible;mso-wrap-style:square;v-text-anchor:top" coordsize="3751,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" path="m,4094r,c625,3375,625,3375,625,3375v438,344,875,562,1407,562c2469,3937,2719,3781,2719,3500v,-31,,-31,,-31c2719,3219,2563,3094,1782,2875,813,2625,188,2375,188,1437v,-31,,-31,,-31c188,562,875,,1844,v688,,1281,219,1750,594c3063,1375,3063,1375,3063,1375,2656,1094,2250,906,1844,906v-406,,-625,188,-625,406c1219,1344,1219,1344,1219,1344v,312,219,406,1031,625c3219,2219,3750,2562,3750,3375r,c3750,4312,3031,4844,2032,4844,1313,4844,563,4594,,4094e" filled="f" stroked="f">
                <v:path arrowok="t"/>
              </v:shape>
              <v:shape id="Freeform 20" o:spid="_x0000_s1028" style="position:absolute;left:14850;top:42073;width:12153;height:13615;visibility:visible;mso-wrap-style:square;v-text-anchor:top" coordsize="3376,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" path="m,1906r,c,1875,,1875,,1875,,843,813,,1907,v687,,1125,250,1437,625c2719,1281,2719,1281,2719,1281,2500,1031,2282,906,1907,906v-500,,-875,437,-875,969l1032,1875v,562,343,1000,906,1000c2282,2875,2532,2750,2782,2500v593,625,593,625,593,625c3032,3500,2625,3781,1907,3781,813,3781,,2937,,1906e" filled="f" stroked="f">
                <v:path arrowok="t"/>
              </v:shape>
              <v:shape id="Freeform 21" o:spid="_x0000_s1029" style="position:absolute;left:27676;top:42073;width:14174;height:13615;visibility:visible;mso-wrap-style:square;v-text-anchor:top" coordsize="3937,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" path="m,1906r,c,1875,,1875,,1875,,843,844,,1969,,3093,,3936,843,3936,1875r,c3936,2937,3093,3781,1969,3781,844,3781,,2937,,1906t2906,l2906,1906v,-31,,-31,,-31c2906,1343,2531,906,1969,906v-594,,-938,437,-938,969l1031,1875v,562,375,1000,938,1000c2562,2875,2906,2437,2906,1906e" filled="f" stroked="f">
                <v:path arrowok="t"/>
              </v:shape>
              <v:shape id="Freeform 24" o:spid="_x0000_s1030" style="position:absolute;left:43311;top:42296;width:11927;height:13280;visibility:visible;mso-wrap-style:square;v-text-anchor:top" coordsize="3313,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" path="m,2344r,c,,,,,,1000,,1000,,1000,v,2031,,2031,,2031c1000,2531,1250,2781,1625,2781v406,,656,-250,656,-750c2281,,2281,,2281,,3312,,3312,,3312,v,3625,,3625,,3625c2281,3625,2281,3625,2281,3625v,-500,,-500,,-500c2031,3406,1750,3688,1218,3688,437,3688,,3188,,2344e" filled="f" stroked="f">
                <v:path arrowok="t"/>
              </v:shape>
              <v:shape id="Freeform 25" o:spid="_x0000_s1031" style="position:absolute;left:57373;top:39034;width:6753;height:16542;visibility:visible;mso-wrap-style:square;v-text-anchor:top" coordsize="1876,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" path="m,3500r,c,,,,,,1031,,1031,,1031,v,906,,906,,906c1875,906,1875,906,1875,906v,875,,875,,875c1031,1781,1031,1781,1031,1781v,1563,,1563,,1563c1031,3562,1125,3687,1344,3687v187,,375,-31,500,-125c1844,4375,1844,4375,1844,4375v-188,156,-438,219,-813,219c406,4594,,4344,,3500e" filled="f" stroked="f">
                <v:path arrowok="t"/>
              </v:shape>
              <v:shape id="Freeform 26" o:spid="_x0000_s1032" style="position:absolute;left:65696;top:42184;width:10580;height:13392;visibility:visible;mso-wrap-style:square;v-text-anchor:top" coordsize="293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" path="m,3187r,c438,2500,438,2500,438,2500v406,281,812,437,1156,437c1875,2937,2032,2844,2032,2656r,c2032,2437,1657,2344,1282,2250,782,2094,188,1844,188,1156v,-31,,-31,,-31c188,406,782,,1532,v437,,937,156,1343,406c2469,1125,2469,1125,2469,1125,2125,906,1750,781,1500,781v-250,,-375,94,-375,250l1125,1031v,219,344,313,719,438c2375,1656,2938,1875,2938,2562r,c2938,3375,2344,3719,1563,3719,1063,3719,500,3562,,3187e" filled="f" stroked="f">
                <v:path arrowok="t"/>
              </v:shape>
              <v:shape id="Freeform 27" o:spid="_x0000_s1033" style="position:absolute;left:19015;top:10800;width:13953;height:9342;visibility:visible;mso-wrap-style:square;v-text-anchor:top" coordsize="38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" path="m2843,1281r,c3125,1750,3281,2250,3312,2594v563,,563,,563,c3812,2188,3656,1563,3281,1000,2843,344,2312,,1687,v-31,,-31,,-31,c1187,,750,219,437,594,125,969,,1500,125,1969v500,-94,500,-94,500,-94c562,1531,656,1188,843,906,1062,656,1343,531,1656,531v31,,31,,31,c2218,531,2625,938,2843,1281e" filled="f" stroked="f">
                <v:path arrowok="t"/>
              </v:shape>
              <v:shape id="Freeform 28" o:spid="_x0000_s1034" style="position:absolute;left:32850;top:25426;width:10576;height:9000;visibility:visible;mso-wrap-style:square;v-text-anchor:top" coordsize="2938,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" path="m2843,936r,c2656,656,2499,312,2437,,1874,,1874,,1874,v63,250,157,656,469,1124c2156,1436,1812,1717,1469,1905r,l1469,1905c1125,1717,813,1436,625,1124,907,656,1032,250,1063,,532,,532,,532,,469,312,313,656,94,936,,1061,,1061,,1061v63,156,63,156,63,156c313,1717,813,2186,1375,2436v94,63,94,63,94,63l1469,2499r,c1593,2436,1593,2436,1593,2436,2124,2186,2656,1717,2874,1217v63,-156,63,-156,63,-156l2843,936e" filled="f" stroked="f">
                <v:path arrowok="t"/>
              </v:shape>
              <v:shape id="Freeform 29" o:spid="_x0000_s1035" style="position:absolute;left:43423;top:10800;width:13842;height:9342;visibility:visible;mso-wrap-style:square;v-text-anchor:top" coordsize="3845,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" path="m1031,1281r,c719,1750,594,2250,531,2594,,2594,,2594,,2594,62,2188,219,1563,594,1000,1000,344,1562,,2187,r,c2656,,3125,219,3406,594v344,375,438,906,344,1375c3219,1875,3219,1875,3219,1875v93,-344,,-687,-219,-969c2812,656,2500,531,2187,531r,c1625,531,1250,938,1031,1281e" filled="f" stroked="f">
                <v:path arrowok="t"/>
              </v:shape>
              <v:shape id="Freeform 30" o:spid="_x0000_s1036" style="position:absolute;left:31500;width:13388;height:20142;visibility:visible;mso-wrap-style:square;v-text-anchor:top" coordsize="371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" path="m938,5594r,c1469,5594,1469,5594,1469,5594,1407,5000,1157,4438,938,3969,719,3500,532,3063,532,2594v,-500,281,-1031,781,-1375c1407,1125,1625,969,1844,750v218,219,468,375,562,469c2874,1563,3187,2094,3187,2594v,469,-219,906,-406,1375c2562,4438,2312,5000,2249,5594v532,,532,,532,c2843,5094,3062,4625,3249,4188v250,-532,469,-1032,469,-1594c3718,1938,3343,1250,2718,781,2656,719,2281,438,2062,188,1844,,1844,,1844,,1657,188,1657,188,1657,188,1438,438,1063,719,1000,781,375,1250,,1938,,2594v,562,219,1062,469,1594c657,4625,875,5094,938,5594e" filled="f" stroked="f">
                <v:path arrowok="t"/>
              </v:shape>
              <v:shape id="Freeform 31" o:spid="_x0000_s1037" style="position:absolute;left:27226;top:21826;width:21824;height:1916;visibility:visible;mso-wrap-style:square;v-text-anchor:top" coordsize="60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" path="m,531r6061,l6061,,,,,531e" filled="f" stroked="f">
                <v:path arrowok="t"/>
              </v:shape>
              <w10:wrap anchorx="page" anchory="page"/>
            </v:group>
          </w:pict>
        </mc:Fallback>
      </mc:AlternateContent>
    </w:r>
    <w:r>
      <w:rPr>
        <w:noProof/>
        <w:lang w:bidi="ar-SA"/>
      </w:rPr>
      <mc:AlternateContent>
        <mc:Choice Requires="wps">
          <w:drawing>
            <wp:anchor distT="0" distB="0" distL="114300" distR="114300" simplePos="0" relativeHeight="251663360" behindDoc="1" locked="0" layoutInCell="1" allowOverlap="1" wp14:anchorId="657AB555" wp14:editId="516BECD9">
              <wp:simplePos x="0" y="0"/>
              <wp:positionH relativeFrom="page">
                <wp:posOffset>419100</wp:posOffset>
              </wp:positionH>
              <wp:positionV relativeFrom="page">
                <wp:posOffset>9811385</wp:posOffset>
              </wp:positionV>
              <wp:extent cx="1492885" cy="521970"/>
              <wp:effectExtent l="0" t="0" r="0" b="0"/>
              <wp:wrapNone/>
              <wp:docPr id="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288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AB559" w14:textId="77777777" w:rsidR="00786BB6" w:rsidRPr="00D20E6F" w:rsidRDefault="00786BB6" w:rsidP="00786BB6">
                          <w:pPr>
                            <w:spacing w:before="20"/>
                            <w:ind w:left="20"/>
                            <w:rPr>
                              <w:b/>
                              <w:color w:val="00B8A4" w:themeColor="background2"/>
                              <w:sz w:val="28"/>
                            </w:rPr>
                          </w:pPr>
                          <w:r w:rsidRPr="00D20E6F">
                            <w:rPr>
                              <w:b/>
                              <w:color w:val="00B8A4" w:themeColor="background2"/>
                              <w:sz w:val="28"/>
                            </w:rPr>
                            <w:t>scouts.org.uk/join</w:t>
                          </w:r>
                        </w:p>
                        <w:p w14:paraId="657AB55A" w14:textId="77777777" w:rsidR="00786BB6" w:rsidRPr="00D20E6F" w:rsidRDefault="00786BB6" w:rsidP="00786BB6">
                          <w:pPr>
                            <w:spacing w:before="18"/>
                            <w:ind w:left="20"/>
                            <w:rPr>
                              <w:rFonts w:ascii="Nunito Sans Black" w:hAnsi="Nunito Sans Black"/>
                              <w:color w:val="00B8A4" w:themeColor="background2"/>
                              <w:sz w:val="28"/>
                            </w:rPr>
                          </w:pPr>
                          <w:r w:rsidRPr="00D20E6F">
                            <w:rPr>
                              <w:rFonts w:ascii="Nunito Sans Black" w:hAnsi="Nunito Sans Black"/>
                              <w:color w:val="00B8A4" w:themeColor="background2"/>
                              <w:sz w:val="2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AB555" id="_x0000_t202" coordsize="21600,21600" o:spt="202" path="m,l,21600r21600,l21600,xe">
              <v:stroke joinstyle="miter"/>
              <v:path gradientshapeok="t" o:connecttype="rect"/>
            </v:shapetype>
            <v:shape id="_x0000_s1027" type="#_x0000_t202" style="position:absolute;margin-left:33pt;margin-top:772.55pt;width:117.55pt;height:4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" filled="f" stroked="f">
              <v:path arrowok="t"/>
              <v:textbox inset="0,0,0,0">
                <w:txbxContent>
                  <w:p w14:paraId="657AB559" w14:textId="77777777" w:rsidR="00786BB6" w:rsidRPr="00D20E6F" w:rsidRDefault="00786BB6" w:rsidP="00786BB6">
                    <w:pPr>
                      <w:spacing w:before="20"/>
                      <w:ind w:left="20"/>
                      <w:rPr>
                        <w:b/>
                        <w:color w:val="00B8A4" w:themeColor="background2"/>
                        <w:sz w:val="28"/>
                      </w:rPr>
                    </w:pPr>
                    <w:r w:rsidRPr="00D20E6F">
                      <w:rPr>
                        <w:b/>
                        <w:color w:val="00B8A4" w:themeColor="background2"/>
                        <w:sz w:val="28"/>
                      </w:rPr>
                      <w:t>scouts.org.uk/join</w:t>
                    </w:r>
                  </w:p>
                  <w:p w14:paraId="657AB55A" w14:textId="77777777" w:rsidR="00786BB6" w:rsidRPr="00D20E6F" w:rsidRDefault="00786BB6" w:rsidP="00786BB6">
                    <w:pPr>
                      <w:spacing w:before="18"/>
                      <w:ind w:left="20"/>
                      <w:rPr>
                        <w:rFonts w:ascii="Nunito Sans Black" w:hAnsi="Nunito Sans Black"/>
                        <w:color w:val="00B8A4" w:themeColor="background2"/>
                        <w:sz w:val="28"/>
                      </w:rPr>
                    </w:pPr>
                    <w:r w:rsidRPr="00D20E6F">
                      <w:rPr>
                        <w:rFonts w:ascii="Nunito Sans Black" w:hAnsi="Nunito Sans Black"/>
                        <w:color w:val="00B8A4" w:themeColor="background2"/>
                        <w:sz w:val="28"/>
                      </w:rPr>
                      <w:t>#SkillsForLife</w:t>
                    </w:r>
                  </w:p>
                </w:txbxContent>
              </v:textbox>
              <w10:wrap anchorx="page" anchory="page"/>
            </v:shape>
          </w:pict>
        </mc:Fallback>
      </mc:AlternateContent>
    </w:r>
  </w:p>
  <w:p w14:paraId="657AB54F" w14:textId="77777777" w:rsidR="00786BB6" w:rsidRDefault="00786BB6">
    <w:pPr>
      <w:pStyle w:val="Footer"/>
    </w:pPr>
  </w:p>
  <w:p w14:paraId="657AB550" w14:textId="77777777" w:rsidR="00786BB6" w:rsidRDefault="00786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2F3BC" w14:textId="77777777" w:rsidR="001822DF" w:rsidRDefault="001822DF">
      <w:r>
        <w:separator/>
      </w:r>
    </w:p>
  </w:footnote>
  <w:footnote w:type="continuationSeparator" w:id="0">
    <w:p w14:paraId="29AFA6D1" w14:textId="77777777" w:rsidR="001822DF" w:rsidRDefault="00182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B54B" w14:textId="1A6F007E" w:rsidR="00786BB6" w:rsidRPr="00786BB6" w:rsidRDefault="001F0233" w:rsidP="00786BB6">
    <w:pPr>
      <w:spacing w:before="20"/>
      <w:ind w:left="20"/>
      <w:jc w:val="right"/>
      <w:rPr>
        <w:b/>
        <w:sz w:val="18"/>
      </w:rPr>
    </w:pPr>
    <w:r>
      <w:rPr>
        <w:b/>
        <w:sz w:val="18"/>
      </w:rPr>
      <w:t>May</w:t>
    </w:r>
    <w:r w:rsidR="00786BB6" w:rsidRPr="00786BB6">
      <w:rPr>
        <w:b/>
        <w:sz w:val="18"/>
      </w:rPr>
      <w:t xml:space="preserve"> 20</w:t>
    </w:r>
    <w:r w:rsidR="00DC6A5C">
      <w:rPr>
        <w:b/>
        <w:sz w:val="18"/>
      </w:rPr>
      <w:t>21</w:t>
    </w:r>
    <w:r w:rsidR="00DC6A5C">
      <w:rPr>
        <w:b/>
        <w:sz w:val="18"/>
      </w:rPr>
      <w:tab/>
    </w:r>
  </w:p>
  <w:p w14:paraId="657AB54C" w14:textId="6399BD1D" w:rsidR="00786BB6" w:rsidRPr="00786BB6" w:rsidRDefault="00786BB6" w:rsidP="00786BB6">
    <w:pPr>
      <w:spacing w:before="20"/>
      <w:ind w:left="20"/>
      <w:jc w:val="right"/>
      <w:rPr>
        <w:b/>
        <w:sz w:val="18"/>
      </w:rPr>
    </w:pPr>
    <w:r w:rsidRPr="00786BB6">
      <w:rPr>
        <w:b/>
        <w:sz w:val="18"/>
      </w:rPr>
      <w:t>Edition 1</w:t>
    </w:r>
    <w:r w:rsidR="00DC6A5C">
      <w:rPr>
        <w:b/>
        <w:sz w:val="18"/>
      </w:rPr>
      <w:tab/>
    </w:r>
  </w:p>
  <w:p w14:paraId="657AB54D" w14:textId="77777777" w:rsidR="00786BB6" w:rsidRDefault="00786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34A"/>
    <w:multiLevelType w:val="hybridMultilevel"/>
    <w:tmpl w:val="FD542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B2A86"/>
    <w:multiLevelType w:val="hybridMultilevel"/>
    <w:tmpl w:val="0DB0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31DED"/>
    <w:multiLevelType w:val="hybridMultilevel"/>
    <w:tmpl w:val="6BBA46DA"/>
    <w:lvl w:ilvl="0" w:tplc="CA7EE8F2">
      <w:start w:val="1"/>
      <w:numFmt w:val="bullet"/>
      <w:lvlText w:val=""/>
      <w:lvlJc w:val="left"/>
      <w:pPr>
        <w:ind w:left="720" w:hanging="360"/>
      </w:pPr>
      <w:rPr>
        <w:rFonts w:ascii="Symbol" w:hAnsi="Symbol" w:hint="default"/>
        <w:color w:val="00B8A4"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41F39"/>
    <w:multiLevelType w:val="hybridMultilevel"/>
    <w:tmpl w:val="EFE8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41E61"/>
    <w:multiLevelType w:val="hybridMultilevel"/>
    <w:tmpl w:val="6BBE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C733C"/>
    <w:multiLevelType w:val="hybridMultilevel"/>
    <w:tmpl w:val="4336F814"/>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84599"/>
    <w:multiLevelType w:val="hybridMultilevel"/>
    <w:tmpl w:val="C30C575C"/>
    <w:lvl w:ilvl="0" w:tplc="E8D84AC4">
      <w:start w:val="1"/>
      <w:numFmt w:val="bullet"/>
      <w:pStyle w:val="Sort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9" w15:restartNumberingAfterBreak="0">
    <w:nsid w:val="1A8B0B3A"/>
    <w:multiLevelType w:val="hybridMultilevel"/>
    <w:tmpl w:val="B5E0D794"/>
    <w:lvl w:ilvl="0" w:tplc="DA86DECA">
      <w:start w:val="1"/>
      <w:numFmt w:val="bullet"/>
      <w:lvlText w:val=""/>
      <w:lvlJc w:val="left"/>
      <w:pPr>
        <w:ind w:left="1080" w:hanging="360"/>
      </w:pPr>
      <w:rPr>
        <w:rFonts w:ascii="Symbol" w:hAnsi="Symbol" w:hint="default"/>
        <w:color w:val="FFB4E5" w:themeColor="accent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A2257B"/>
    <w:multiLevelType w:val="hybridMultilevel"/>
    <w:tmpl w:val="11AE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1F188F"/>
    <w:multiLevelType w:val="hybridMultilevel"/>
    <w:tmpl w:val="0CB6ECE2"/>
    <w:lvl w:ilvl="0" w:tplc="53124BF6">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2" w15:restartNumberingAfterBreak="0">
    <w:nsid w:val="2AE137E1"/>
    <w:multiLevelType w:val="hybridMultilevel"/>
    <w:tmpl w:val="DAE4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A3E6E"/>
    <w:multiLevelType w:val="hybridMultilevel"/>
    <w:tmpl w:val="94A0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46286"/>
    <w:multiLevelType w:val="multilevel"/>
    <w:tmpl w:val="122E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B2238"/>
    <w:multiLevelType w:val="hybridMultilevel"/>
    <w:tmpl w:val="E784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31345"/>
    <w:multiLevelType w:val="hybridMultilevel"/>
    <w:tmpl w:val="5DA4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3113FA"/>
    <w:multiLevelType w:val="hybridMultilevel"/>
    <w:tmpl w:val="0D9EE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E023EA"/>
    <w:multiLevelType w:val="hybridMultilevel"/>
    <w:tmpl w:val="271E16E0"/>
    <w:lvl w:ilvl="0" w:tplc="CA7EE8F2">
      <w:start w:val="1"/>
      <w:numFmt w:val="bullet"/>
      <w:lvlText w:val=""/>
      <w:lvlJc w:val="left"/>
      <w:pPr>
        <w:ind w:left="1080" w:hanging="360"/>
      </w:pPr>
      <w:rPr>
        <w:rFonts w:ascii="Symbol" w:hAnsi="Symbol" w:hint="default"/>
        <w:color w:val="00B8A4" w:themeColor="background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93C1DB0"/>
    <w:multiLevelType w:val="hybridMultilevel"/>
    <w:tmpl w:val="2D98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D5FDF"/>
    <w:multiLevelType w:val="hybridMultilevel"/>
    <w:tmpl w:val="E3C233D4"/>
    <w:lvl w:ilvl="0" w:tplc="0DBC69A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03874"/>
    <w:multiLevelType w:val="hybridMultilevel"/>
    <w:tmpl w:val="095A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B47DC0"/>
    <w:multiLevelType w:val="hybridMultilevel"/>
    <w:tmpl w:val="F51C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A7CDE"/>
    <w:multiLevelType w:val="hybridMultilevel"/>
    <w:tmpl w:val="6EEA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E77334"/>
    <w:multiLevelType w:val="hybridMultilevel"/>
    <w:tmpl w:val="B3DA39E0"/>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2D082E"/>
    <w:multiLevelType w:val="hybridMultilevel"/>
    <w:tmpl w:val="F2C2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D03CA"/>
    <w:multiLevelType w:val="hybridMultilevel"/>
    <w:tmpl w:val="2898B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5D69C5"/>
    <w:multiLevelType w:val="hybridMultilevel"/>
    <w:tmpl w:val="E2A0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E090A"/>
    <w:multiLevelType w:val="hybridMultilevel"/>
    <w:tmpl w:val="014E794A"/>
    <w:lvl w:ilvl="0" w:tplc="22047D6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EF13BD"/>
    <w:multiLevelType w:val="hybridMultilevel"/>
    <w:tmpl w:val="D77084A6"/>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206C26"/>
    <w:multiLevelType w:val="hybridMultilevel"/>
    <w:tmpl w:val="899A3D2A"/>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93941"/>
    <w:multiLevelType w:val="hybridMultilevel"/>
    <w:tmpl w:val="42A6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1"/>
  </w:num>
  <w:num w:numId="4">
    <w:abstractNumId w:val="6"/>
  </w:num>
  <w:num w:numId="5">
    <w:abstractNumId w:val="15"/>
  </w:num>
  <w:num w:numId="6">
    <w:abstractNumId w:val="22"/>
  </w:num>
  <w:num w:numId="7">
    <w:abstractNumId w:val="19"/>
  </w:num>
  <w:num w:numId="8">
    <w:abstractNumId w:val="32"/>
  </w:num>
  <w:num w:numId="9">
    <w:abstractNumId w:val="29"/>
  </w:num>
  <w:num w:numId="10">
    <w:abstractNumId w:val="7"/>
  </w:num>
  <w:num w:numId="11">
    <w:abstractNumId w:val="0"/>
  </w:num>
  <w:num w:numId="12">
    <w:abstractNumId w:val="1"/>
  </w:num>
  <w:num w:numId="13">
    <w:abstractNumId w:val="24"/>
  </w:num>
  <w:num w:numId="14">
    <w:abstractNumId w:val="28"/>
  </w:num>
  <w:num w:numId="15">
    <w:abstractNumId w:val="13"/>
  </w:num>
  <w:num w:numId="16">
    <w:abstractNumId w:val="23"/>
  </w:num>
  <w:num w:numId="17">
    <w:abstractNumId w:val="16"/>
  </w:num>
  <w:num w:numId="18">
    <w:abstractNumId w:val="12"/>
  </w:num>
  <w:num w:numId="19">
    <w:abstractNumId w:val="26"/>
  </w:num>
  <w:num w:numId="20">
    <w:abstractNumId w:val="10"/>
  </w:num>
  <w:num w:numId="21">
    <w:abstractNumId w:val="3"/>
  </w:num>
  <w:num w:numId="22">
    <w:abstractNumId w:val="17"/>
  </w:num>
  <w:num w:numId="23">
    <w:abstractNumId w:val="18"/>
  </w:num>
  <w:num w:numId="24">
    <w:abstractNumId w:val="2"/>
  </w:num>
  <w:num w:numId="25">
    <w:abstractNumId w:val="25"/>
  </w:num>
  <w:num w:numId="26">
    <w:abstractNumId w:val="9"/>
  </w:num>
  <w:num w:numId="27">
    <w:abstractNumId w:val="30"/>
  </w:num>
  <w:num w:numId="28">
    <w:abstractNumId w:val="27"/>
  </w:num>
  <w:num w:numId="29">
    <w:abstractNumId w:val="31"/>
  </w:num>
  <w:num w:numId="30">
    <w:abstractNumId w:val="5"/>
  </w:num>
  <w:num w:numId="31">
    <w:abstractNumId w:val="20"/>
  </w:num>
  <w:num w:numId="32">
    <w:abstractNumId w:val="14"/>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28"/>
    <w:rsid w:val="00002B2B"/>
    <w:rsid w:val="000056B8"/>
    <w:rsid w:val="000072E3"/>
    <w:rsid w:val="00046991"/>
    <w:rsid w:val="00052FB8"/>
    <w:rsid w:val="00071881"/>
    <w:rsid w:val="00081A89"/>
    <w:rsid w:val="000D62CF"/>
    <w:rsid w:val="00102B1A"/>
    <w:rsid w:val="00102EA0"/>
    <w:rsid w:val="00114B0B"/>
    <w:rsid w:val="00130456"/>
    <w:rsid w:val="0013270A"/>
    <w:rsid w:val="001327A0"/>
    <w:rsid w:val="00134916"/>
    <w:rsid w:val="00135E5C"/>
    <w:rsid w:val="00176160"/>
    <w:rsid w:val="001822DF"/>
    <w:rsid w:val="001A412F"/>
    <w:rsid w:val="001B69B6"/>
    <w:rsid w:val="001C31E6"/>
    <w:rsid w:val="001D4036"/>
    <w:rsid w:val="001F0233"/>
    <w:rsid w:val="0023212B"/>
    <w:rsid w:val="00232AB5"/>
    <w:rsid w:val="002375FA"/>
    <w:rsid w:val="00255503"/>
    <w:rsid w:val="00257693"/>
    <w:rsid w:val="002609AB"/>
    <w:rsid w:val="00260C71"/>
    <w:rsid w:val="0026212D"/>
    <w:rsid w:val="00263F7F"/>
    <w:rsid w:val="00270A98"/>
    <w:rsid w:val="00281ACC"/>
    <w:rsid w:val="00297371"/>
    <w:rsid w:val="002978F5"/>
    <w:rsid w:val="002A6A86"/>
    <w:rsid w:val="002C1ABD"/>
    <w:rsid w:val="002D15A0"/>
    <w:rsid w:val="002D3258"/>
    <w:rsid w:val="002F1187"/>
    <w:rsid w:val="0031687B"/>
    <w:rsid w:val="00316885"/>
    <w:rsid w:val="0034438D"/>
    <w:rsid w:val="003550EE"/>
    <w:rsid w:val="003571AF"/>
    <w:rsid w:val="0036051E"/>
    <w:rsid w:val="003741E1"/>
    <w:rsid w:val="00381132"/>
    <w:rsid w:val="00383932"/>
    <w:rsid w:val="00386DE3"/>
    <w:rsid w:val="003B7FA7"/>
    <w:rsid w:val="003C1889"/>
    <w:rsid w:val="003C341E"/>
    <w:rsid w:val="003D7492"/>
    <w:rsid w:val="003E0A04"/>
    <w:rsid w:val="003F3AF4"/>
    <w:rsid w:val="0040288A"/>
    <w:rsid w:val="00407AE6"/>
    <w:rsid w:val="00410830"/>
    <w:rsid w:val="00411383"/>
    <w:rsid w:val="004356F8"/>
    <w:rsid w:val="00442390"/>
    <w:rsid w:val="00456B07"/>
    <w:rsid w:val="0046345D"/>
    <w:rsid w:val="00466E8C"/>
    <w:rsid w:val="00475616"/>
    <w:rsid w:val="0047668F"/>
    <w:rsid w:val="00482910"/>
    <w:rsid w:val="004847A5"/>
    <w:rsid w:val="00487616"/>
    <w:rsid w:val="004A160A"/>
    <w:rsid w:val="004A2CBA"/>
    <w:rsid w:val="004A3288"/>
    <w:rsid w:val="004A376B"/>
    <w:rsid w:val="004B10DF"/>
    <w:rsid w:val="004E31E2"/>
    <w:rsid w:val="004E768C"/>
    <w:rsid w:val="00502757"/>
    <w:rsid w:val="00526CDC"/>
    <w:rsid w:val="00532E85"/>
    <w:rsid w:val="00537D6B"/>
    <w:rsid w:val="00551736"/>
    <w:rsid w:val="00565159"/>
    <w:rsid w:val="00566EE5"/>
    <w:rsid w:val="005707AC"/>
    <w:rsid w:val="00576A48"/>
    <w:rsid w:val="00581A03"/>
    <w:rsid w:val="00581F5B"/>
    <w:rsid w:val="00583A17"/>
    <w:rsid w:val="00583E73"/>
    <w:rsid w:val="00591F70"/>
    <w:rsid w:val="0059260A"/>
    <w:rsid w:val="0059531D"/>
    <w:rsid w:val="005C37BD"/>
    <w:rsid w:val="005E425E"/>
    <w:rsid w:val="005F0776"/>
    <w:rsid w:val="0060387A"/>
    <w:rsid w:val="00624EBA"/>
    <w:rsid w:val="00630CE8"/>
    <w:rsid w:val="00635624"/>
    <w:rsid w:val="00640A77"/>
    <w:rsid w:val="006460A7"/>
    <w:rsid w:val="006509C1"/>
    <w:rsid w:val="00665F1E"/>
    <w:rsid w:val="006A346C"/>
    <w:rsid w:val="006B226D"/>
    <w:rsid w:val="006B2FFC"/>
    <w:rsid w:val="006E797F"/>
    <w:rsid w:val="00720E4B"/>
    <w:rsid w:val="00743E0E"/>
    <w:rsid w:val="007571A7"/>
    <w:rsid w:val="007629A6"/>
    <w:rsid w:val="00783A9A"/>
    <w:rsid w:val="00786BB6"/>
    <w:rsid w:val="00794582"/>
    <w:rsid w:val="007B5452"/>
    <w:rsid w:val="007D0F06"/>
    <w:rsid w:val="007D59DA"/>
    <w:rsid w:val="007F1BA3"/>
    <w:rsid w:val="0080326A"/>
    <w:rsid w:val="00804A1D"/>
    <w:rsid w:val="0080568E"/>
    <w:rsid w:val="008402C3"/>
    <w:rsid w:val="00844574"/>
    <w:rsid w:val="0084623F"/>
    <w:rsid w:val="008473D8"/>
    <w:rsid w:val="00872E7E"/>
    <w:rsid w:val="00884357"/>
    <w:rsid w:val="00893C6F"/>
    <w:rsid w:val="008A3608"/>
    <w:rsid w:val="008B437A"/>
    <w:rsid w:val="008B7D17"/>
    <w:rsid w:val="008E1C47"/>
    <w:rsid w:val="008F4E68"/>
    <w:rsid w:val="00910097"/>
    <w:rsid w:val="009273A4"/>
    <w:rsid w:val="0094019B"/>
    <w:rsid w:val="00940728"/>
    <w:rsid w:val="0095093F"/>
    <w:rsid w:val="009540FB"/>
    <w:rsid w:val="00956C06"/>
    <w:rsid w:val="00986207"/>
    <w:rsid w:val="00992CB2"/>
    <w:rsid w:val="009B6ED6"/>
    <w:rsid w:val="009C0785"/>
    <w:rsid w:val="009C41BB"/>
    <w:rsid w:val="009D3180"/>
    <w:rsid w:val="00A17A3E"/>
    <w:rsid w:val="00A41E18"/>
    <w:rsid w:val="00A5296B"/>
    <w:rsid w:val="00A616A0"/>
    <w:rsid w:val="00A749B8"/>
    <w:rsid w:val="00A914E7"/>
    <w:rsid w:val="00A9796B"/>
    <w:rsid w:val="00AC0BBB"/>
    <w:rsid w:val="00AC5C60"/>
    <w:rsid w:val="00AE01AC"/>
    <w:rsid w:val="00AF6550"/>
    <w:rsid w:val="00B0260A"/>
    <w:rsid w:val="00B117A9"/>
    <w:rsid w:val="00B2380E"/>
    <w:rsid w:val="00B24CE0"/>
    <w:rsid w:val="00B3480E"/>
    <w:rsid w:val="00B370D3"/>
    <w:rsid w:val="00B45568"/>
    <w:rsid w:val="00B45C41"/>
    <w:rsid w:val="00B461AD"/>
    <w:rsid w:val="00B62397"/>
    <w:rsid w:val="00B6504D"/>
    <w:rsid w:val="00B766D4"/>
    <w:rsid w:val="00B91281"/>
    <w:rsid w:val="00BD428E"/>
    <w:rsid w:val="00BF66A1"/>
    <w:rsid w:val="00BF7AEF"/>
    <w:rsid w:val="00C10139"/>
    <w:rsid w:val="00C10E3A"/>
    <w:rsid w:val="00C24DE0"/>
    <w:rsid w:val="00C32915"/>
    <w:rsid w:val="00C32D72"/>
    <w:rsid w:val="00C44FDA"/>
    <w:rsid w:val="00C54781"/>
    <w:rsid w:val="00C577EA"/>
    <w:rsid w:val="00C62563"/>
    <w:rsid w:val="00C739FE"/>
    <w:rsid w:val="00C8186F"/>
    <w:rsid w:val="00C833C4"/>
    <w:rsid w:val="00C8771B"/>
    <w:rsid w:val="00CC617D"/>
    <w:rsid w:val="00CF3EA7"/>
    <w:rsid w:val="00CF71AF"/>
    <w:rsid w:val="00D20E6F"/>
    <w:rsid w:val="00D40229"/>
    <w:rsid w:val="00D534AE"/>
    <w:rsid w:val="00D56482"/>
    <w:rsid w:val="00D7310C"/>
    <w:rsid w:val="00D769A4"/>
    <w:rsid w:val="00DC10FA"/>
    <w:rsid w:val="00DC6A5C"/>
    <w:rsid w:val="00DD1A3A"/>
    <w:rsid w:val="00DF6B44"/>
    <w:rsid w:val="00DF6FB5"/>
    <w:rsid w:val="00DF7469"/>
    <w:rsid w:val="00E0685D"/>
    <w:rsid w:val="00E10906"/>
    <w:rsid w:val="00E31E9F"/>
    <w:rsid w:val="00E402AA"/>
    <w:rsid w:val="00E53F42"/>
    <w:rsid w:val="00E6290A"/>
    <w:rsid w:val="00E8203D"/>
    <w:rsid w:val="00E82A23"/>
    <w:rsid w:val="00E835CA"/>
    <w:rsid w:val="00EA183F"/>
    <w:rsid w:val="00EB0D27"/>
    <w:rsid w:val="00EB5D0F"/>
    <w:rsid w:val="00EC4AE7"/>
    <w:rsid w:val="00EE785C"/>
    <w:rsid w:val="00EF5FAE"/>
    <w:rsid w:val="00EF6D38"/>
    <w:rsid w:val="00F0395D"/>
    <w:rsid w:val="00F109EE"/>
    <w:rsid w:val="00F34350"/>
    <w:rsid w:val="00F45D20"/>
    <w:rsid w:val="00F46F09"/>
    <w:rsid w:val="00F64801"/>
    <w:rsid w:val="00F65513"/>
    <w:rsid w:val="00F7201A"/>
    <w:rsid w:val="00FB3397"/>
    <w:rsid w:val="00FB3B35"/>
    <w:rsid w:val="00FE075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AB3FB"/>
  <w15:docId w15:val="{82EC146A-86E8-4C6C-9995-93BA3376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571A7"/>
    <w:pPr>
      <w:spacing w:after="120"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34"/>
    <w:qFormat/>
    <w:rsid w:val="004E768C"/>
    <w:pPr>
      <w:numPr>
        <w:numId w:val="2"/>
      </w:numPr>
      <w:tabs>
        <w:tab w:val="left" w:pos="312"/>
      </w:tabs>
      <w:spacing w:before="118" w:after="118"/>
      <w:ind w:left="153" w:hanging="153"/>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60387A"/>
    <w:pPr>
      <w:spacing w:before="113"/>
      <w:ind w:left="160"/>
    </w:pPr>
    <w:rPr>
      <w:rFonts w:ascii="Nunito Sans Black" w:hAnsi="Nunito Sans Black"/>
      <w:color w:val="2E2E2F"/>
      <w:sz w:val="60"/>
    </w:rPr>
  </w:style>
  <w:style w:type="character" w:styleId="Strong">
    <w:name w:val="Strong"/>
    <w:basedOn w:val="DefaultParagraphFont"/>
    <w:uiPriority w:val="22"/>
    <w:qFormat/>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B8A4" w:themeColor="background2"/>
      <w:sz w:val="28"/>
    </w:rPr>
  </w:style>
  <w:style w:type="paragraph" w:customStyle="1" w:styleId="ContentsTitle">
    <w:name w:val="Contents Title"/>
    <w:basedOn w:val="Heading2"/>
    <w:link w:val="ContentsTitleChar"/>
    <w:uiPriority w:val="1"/>
    <w:qFormat/>
    <w:rsid w:val="00F64801"/>
    <w:pPr>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after="0"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0056B8"/>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537D6B"/>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character" w:styleId="Hyperlink">
    <w:name w:val="Hyperlink"/>
    <w:basedOn w:val="DefaultParagraphFont"/>
    <w:uiPriority w:val="99"/>
    <w:unhideWhenUsed/>
    <w:rsid w:val="0023212B"/>
    <w:rPr>
      <w:color w:val="00B8B8" w:themeColor="hyperlink"/>
      <w:u w:val="single"/>
    </w:rPr>
  </w:style>
  <w:style w:type="paragraph" w:styleId="NormalWeb">
    <w:name w:val="Normal (Web)"/>
    <w:basedOn w:val="Normal"/>
    <w:uiPriority w:val="99"/>
    <w:unhideWhenUsed/>
    <w:rsid w:val="00635624"/>
    <w:pPr>
      <w:widowControl/>
      <w:autoSpaceDE/>
      <w:autoSpaceDN/>
    </w:pPr>
    <w:rPr>
      <w:rFonts w:ascii="Times New Roman" w:eastAsiaTheme="minorHAnsi" w:hAnsi="Times New Roman" w:cs="Times New Roman"/>
      <w:sz w:val="24"/>
      <w:szCs w:val="24"/>
      <w:lang w:bidi="ar-SA"/>
    </w:rPr>
  </w:style>
  <w:style w:type="paragraph" w:styleId="IntenseQuote">
    <w:name w:val="Intense Quote"/>
    <w:basedOn w:val="Normal"/>
    <w:next w:val="Normal"/>
    <w:link w:val="IntenseQuoteChar"/>
    <w:uiPriority w:val="30"/>
    <w:qFormat/>
    <w:rsid w:val="00635624"/>
    <w:pPr>
      <w:pBdr>
        <w:top w:val="single" w:sz="4" w:space="10" w:color="ED4024" w:themeColor="accent1"/>
        <w:bottom w:val="single" w:sz="4" w:space="10" w:color="ED4024" w:themeColor="accent1"/>
      </w:pBdr>
      <w:spacing w:before="360" w:after="360"/>
      <w:ind w:left="864" w:right="864"/>
      <w:jc w:val="center"/>
    </w:pPr>
    <w:rPr>
      <w:i/>
      <w:iCs/>
      <w:color w:val="ED4024" w:themeColor="accent1"/>
    </w:rPr>
  </w:style>
  <w:style w:type="character" w:customStyle="1" w:styleId="IntenseQuoteChar">
    <w:name w:val="Intense Quote Char"/>
    <w:basedOn w:val="DefaultParagraphFont"/>
    <w:link w:val="IntenseQuote"/>
    <w:uiPriority w:val="30"/>
    <w:rsid w:val="00635624"/>
    <w:rPr>
      <w:rFonts w:ascii="Nunito Sans" w:eastAsia="Nunito Sans" w:hAnsi="Nunito Sans" w:cs="Nunito Sans"/>
      <w:i/>
      <w:iCs/>
      <w:color w:val="ED4024" w:themeColor="accent1"/>
      <w:lang w:val="en-GB" w:eastAsia="en-GB" w:bidi="en-GB"/>
    </w:rPr>
  </w:style>
  <w:style w:type="paragraph" w:customStyle="1" w:styleId="Text">
    <w:name w:val="Text"/>
    <w:basedOn w:val="Normal"/>
    <w:qFormat/>
    <w:rsid w:val="00720E4B"/>
    <w:pPr>
      <w:widowControl/>
      <w:autoSpaceDE/>
      <w:autoSpaceDN/>
      <w:spacing w:after="120"/>
    </w:pPr>
    <w:rPr>
      <w:rFonts w:eastAsiaTheme="minorHAnsi" w:cstheme="minorHAnsi"/>
      <w:color w:val="000000"/>
      <w:lang w:bidi="ar-SA"/>
    </w:rPr>
  </w:style>
  <w:style w:type="paragraph" w:customStyle="1" w:styleId="Heading10">
    <w:name w:val="Heading1"/>
    <w:basedOn w:val="Normal"/>
    <w:next w:val="Text"/>
    <w:qFormat/>
    <w:rsid w:val="006B226D"/>
    <w:pPr>
      <w:keepNext/>
      <w:widowControl/>
      <w:autoSpaceDE/>
      <w:autoSpaceDN/>
      <w:spacing w:before="240" w:after="60"/>
    </w:pPr>
    <w:rPr>
      <w:rFonts w:eastAsiaTheme="minorHAnsi" w:cstheme="minorHAnsi"/>
      <w:b/>
      <w:smallCaps/>
      <w:color w:val="4D2177"/>
      <w:sz w:val="28"/>
      <w:lang w:bidi="ar-SA"/>
    </w:rPr>
  </w:style>
  <w:style w:type="paragraph" w:customStyle="1" w:styleId="Heading20">
    <w:name w:val="Heading2"/>
    <w:basedOn w:val="Normal"/>
    <w:next w:val="Text"/>
    <w:qFormat/>
    <w:rsid w:val="006B226D"/>
    <w:pPr>
      <w:keepNext/>
      <w:widowControl/>
      <w:autoSpaceDE/>
      <w:autoSpaceDN/>
      <w:spacing w:after="60"/>
    </w:pPr>
    <w:rPr>
      <w:rFonts w:eastAsiaTheme="minorHAnsi" w:cstheme="minorHAnsi"/>
      <w:b/>
      <w:color w:val="4D2177"/>
      <w:sz w:val="24"/>
      <w:lang w:bidi="ar-SA"/>
    </w:rPr>
  </w:style>
  <w:style w:type="table" w:styleId="TableGrid">
    <w:name w:val="Table Grid"/>
    <w:basedOn w:val="TableNormal"/>
    <w:uiPriority w:val="39"/>
    <w:rsid w:val="007629A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rtList">
    <w:name w:val="SortList"/>
    <w:basedOn w:val="Text"/>
    <w:qFormat/>
    <w:rsid w:val="007629A6"/>
    <w:pPr>
      <w:numPr>
        <w:numId w:val="10"/>
      </w:numPr>
      <w:spacing w:after="80"/>
      <w:ind w:left="357" w:hanging="357"/>
    </w:pPr>
  </w:style>
  <w:style w:type="paragraph" w:customStyle="1" w:styleId="THead">
    <w:name w:val="THead"/>
    <w:basedOn w:val="Normal"/>
    <w:qFormat/>
    <w:rsid w:val="007629A6"/>
    <w:pPr>
      <w:widowControl/>
      <w:autoSpaceDE/>
      <w:autoSpaceDN/>
      <w:spacing w:after="120" w:line="240" w:lineRule="atLeast"/>
    </w:pPr>
    <w:rPr>
      <w:rFonts w:eastAsiaTheme="minorHAnsi" w:cstheme="minorBidi"/>
      <w:b/>
      <w:color w:val="4D2177"/>
      <w:lang w:eastAsia="en-US" w:bidi="ar-SA"/>
    </w:rPr>
  </w:style>
  <w:style w:type="paragraph" w:customStyle="1" w:styleId="THead2">
    <w:name w:val="THead2"/>
    <w:basedOn w:val="THead"/>
    <w:qFormat/>
    <w:rsid w:val="007629A6"/>
    <w:pPr>
      <w:spacing w:before="200"/>
    </w:pPr>
  </w:style>
  <w:style w:type="paragraph" w:customStyle="1" w:styleId="Table">
    <w:name w:val="Table"/>
    <w:basedOn w:val="Text"/>
    <w:qFormat/>
    <w:rsid w:val="00581F5B"/>
    <w:pPr>
      <w:spacing w:after="0"/>
    </w:pPr>
  </w:style>
  <w:style w:type="character" w:styleId="FollowedHyperlink">
    <w:name w:val="FollowedHyperlink"/>
    <w:basedOn w:val="DefaultParagraphFont"/>
    <w:uiPriority w:val="99"/>
    <w:semiHidden/>
    <w:unhideWhenUsed/>
    <w:rsid w:val="00C54781"/>
    <w:rPr>
      <w:color w:val="7414D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03010">
      <w:bodyDiv w:val="1"/>
      <w:marLeft w:val="0"/>
      <w:marRight w:val="0"/>
      <w:marTop w:val="0"/>
      <w:marBottom w:val="0"/>
      <w:divBdr>
        <w:top w:val="none" w:sz="0" w:space="0" w:color="auto"/>
        <w:left w:val="none" w:sz="0" w:space="0" w:color="auto"/>
        <w:bottom w:val="none" w:sz="0" w:space="0" w:color="auto"/>
        <w:right w:val="none" w:sz="0" w:space="0" w:color="auto"/>
      </w:divBdr>
    </w:div>
    <w:div w:id="1012799272">
      <w:bodyDiv w:val="1"/>
      <w:marLeft w:val="0"/>
      <w:marRight w:val="0"/>
      <w:marTop w:val="0"/>
      <w:marBottom w:val="0"/>
      <w:divBdr>
        <w:top w:val="none" w:sz="0" w:space="0" w:color="auto"/>
        <w:left w:val="none" w:sz="0" w:space="0" w:color="auto"/>
        <w:bottom w:val="none" w:sz="0" w:space="0" w:color="auto"/>
        <w:right w:val="none" w:sz="0" w:space="0" w:color="auto"/>
      </w:divBdr>
    </w:div>
    <w:div w:id="1829176942">
      <w:bodyDiv w:val="1"/>
      <w:marLeft w:val="0"/>
      <w:marRight w:val="0"/>
      <w:marTop w:val="0"/>
      <w:marBottom w:val="0"/>
      <w:divBdr>
        <w:top w:val="none" w:sz="0" w:space="0" w:color="auto"/>
        <w:left w:val="none" w:sz="0" w:space="0" w:color="auto"/>
        <w:bottom w:val="none" w:sz="0" w:space="0" w:color="auto"/>
        <w:right w:val="none" w:sz="0" w:space="0" w:color="auto"/>
      </w:divBdr>
    </w:div>
    <w:div w:id="209554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Scouts">
  <a:themeElements>
    <a:clrScheme name="Scouts 1">
      <a:dk1>
        <a:srgbClr val="000000"/>
      </a:dk1>
      <a:lt1>
        <a:srgbClr val="FFFFFF"/>
      </a:lt1>
      <a:dk2>
        <a:srgbClr val="7414DC"/>
      </a:dk2>
      <a:lt2>
        <a:srgbClr val="00B8A4"/>
      </a:lt2>
      <a:accent1>
        <a:srgbClr val="ED4024"/>
      </a:accent1>
      <a:accent2>
        <a:srgbClr val="26B756"/>
      </a:accent2>
      <a:accent3>
        <a:srgbClr val="006EE0"/>
      </a:accent3>
      <a:accent4>
        <a:srgbClr val="FFB4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018F6F23432C4D8DF32B1562FD8235" ma:contentTypeVersion="9" ma:contentTypeDescription="Create a new document." ma:contentTypeScope="" ma:versionID="c4d71b7345dc4ee6d8f0e2aab5ea4893">
  <xsd:schema xmlns:xsd="http://www.w3.org/2001/XMLSchema" xmlns:xs="http://www.w3.org/2001/XMLSchema" xmlns:p="http://schemas.microsoft.com/office/2006/metadata/properties" xmlns:ns2="b4825d60-d1be-4aac-845a-e4f0c0f7553e" targetNamespace="http://schemas.microsoft.com/office/2006/metadata/properties" ma:root="true" ma:fieldsID="1e1a05384e55c69dfa3742e5253baf7f" ns2:_="">
    <xsd:import namespace="b4825d60-d1be-4aac-845a-e4f0c0f75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25d60-d1be-4aac-845a-e4f0c0f75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15619-9A27-4B16-A04D-A063596C5E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E48366-EAC7-4E6A-8626-450A9865A65A}">
  <ds:schemaRefs>
    <ds:schemaRef ds:uri="http://schemas.openxmlformats.org/officeDocument/2006/bibliography"/>
  </ds:schemaRefs>
</ds:datastoreItem>
</file>

<file path=customXml/itemProps3.xml><?xml version="1.0" encoding="utf-8"?>
<ds:datastoreItem xmlns:ds="http://schemas.openxmlformats.org/officeDocument/2006/customXml" ds:itemID="{A37447D5-8927-42B0-9818-8E885B605289}">
  <ds:schemaRefs>
    <ds:schemaRef ds:uri="http://schemas.microsoft.com/sharepoint/v3/contenttype/forms"/>
  </ds:schemaRefs>
</ds:datastoreItem>
</file>

<file path=customXml/itemProps4.xml><?xml version="1.0" encoding="utf-8"?>
<ds:datastoreItem xmlns:ds="http://schemas.openxmlformats.org/officeDocument/2006/customXml" ds:itemID="{B85B3A39-6CF9-41AA-9220-EE14BEC22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25d60-d1be-4aac-845a-e4f0c0f75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Abigail</dc:creator>
  <cp:lastModifiedBy>Henny Cameron</cp:lastModifiedBy>
  <cp:revision>2</cp:revision>
  <cp:lastPrinted>2018-10-15T09:50:00Z</cp:lastPrinted>
  <dcterms:created xsi:type="dcterms:W3CDTF">2022-03-16T18:06:00Z</dcterms:created>
  <dcterms:modified xsi:type="dcterms:W3CDTF">2022-03-16T18:06:00Z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0x010100E8018F6F23432C4D8DF32B1562FD8235</vt:lpwstr>
  </property>
</Properties>
</file>